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D014" w14:textId="3FDEAED8" w:rsidR="00381E31" w:rsidRPr="002E2AFB" w:rsidRDefault="00E967F2" w:rsidP="009C6A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r w:rsidR="00381E31" w:rsidRPr="002E2AFB">
        <w:rPr>
          <w:rFonts w:ascii="Times New Roman" w:hAnsi="Times New Roman"/>
          <w:sz w:val="20"/>
          <w:szCs w:val="20"/>
        </w:rPr>
        <w:t xml:space="preserve"> do </w:t>
      </w:r>
      <w:r w:rsidR="00381E31">
        <w:rPr>
          <w:rFonts w:ascii="Times New Roman" w:hAnsi="Times New Roman"/>
          <w:sz w:val="20"/>
          <w:szCs w:val="20"/>
        </w:rPr>
        <w:t>I</w:t>
      </w:r>
      <w:r w:rsidR="00381E31" w:rsidRPr="002E2AFB">
        <w:rPr>
          <w:rFonts w:ascii="Times New Roman" w:hAnsi="Times New Roman"/>
          <w:sz w:val="20"/>
          <w:szCs w:val="20"/>
        </w:rPr>
        <w:t xml:space="preserve">nformacji o zamiarze przeprowadzenia </w:t>
      </w:r>
      <w:r w:rsidR="00D56472">
        <w:rPr>
          <w:rFonts w:ascii="Times New Roman" w:hAnsi="Times New Roman"/>
          <w:sz w:val="20"/>
          <w:szCs w:val="20"/>
        </w:rPr>
        <w:t xml:space="preserve">wstępnych </w:t>
      </w:r>
      <w:r w:rsidR="00CD4D8A">
        <w:rPr>
          <w:rFonts w:ascii="Times New Roman" w:hAnsi="Times New Roman"/>
          <w:sz w:val="20"/>
          <w:szCs w:val="20"/>
        </w:rPr>
        <w:t>konsultacji rynkowych</w:t>
      </w:r>
    </w:p>
    <w:p w14:paraId="4AE86309" w14:textId="77777777" w:rsidR="00381E31" w:rsidRDefault="00381E31" w:rsidP="005B457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02C2CF5" w14:textId="4F53844B" w:rsidR="00381E31" w:rsidRPr="00C0236D" w:rsidRDefault="00381E31" w:rsidP="005B457C">
      <w:pPr>
        <w:jc w:val="center"/>
        <w:rPr>
          <w:rFonts w:ascii="Times New Roman" w:hAnsi="Times New Roman"/>
          <w:b/>
          <w:sz w:val="32"/>
          <w:szCs w:val="32"/>
        </w:rPr>
      </w:pPr>
      <w:r w:rsidRPr="00C0236D">
        <w:rPr>
          <w:rFonts w:ascii="Times New Roman" w:hAnsi="Times New Roman"/>
          <w:b/>
          <w:sz w:val="32"/>
          <w:szCs w:val="32"/>
        </w:rPr>
        <w:t xml:space="preserve">FORMULARZ INFORMACYJNY SPRZĘTU MEDYCZNEGO OBJĘTEGO </w:t>
      </w:r>
      <w:r w:rsidR="006120F2">
        <w:rPr>
          <w:rFonts w:ascii="Times New Roman" w:hAnsi="Times New Roman"/>
          <w:b/>
          <w:sz w:val="32"/>
          <w:szCs w:val="32"/>
        </w:rPr>
        <w:t xml:space="preserve">WSTĘPNYMI </w:t>
      </w:r>
      <w:r w:rsidR="00CD4D8A">
        <w:rPr>
          <w:rFonts w:ascii="Times New Roman" w:hAnsi="Times New Roman"/>
          <w:b/>
          <w:sz w:val="32"/>
          <w:szCs w:val="32"/>
        </w:rPr>
        <w:t>KONSULTACJAMI RYNKOWYMI</w:t>
      </w:r>
    </w:p>
    <w:p w14:paraId="49C580EE" w14:textId="77777777" w:rsidR="00381E31" w:rsidRDefault="00381E31" w:rsidP="005B457C">
      <w:pPr>
        <w:jc w:val="center"/>
        <w:rPr>
          <w:rFonts w:ascii="Times New Roman" w:hAnsi="Times New Roman"/>
        </w:rPr>
      </w:pPr>
    </w:p>
    <w:p w14:paraId="38F000B4" w14:textId="77777777" w:rsidR="00381E31" w:rsidRPr="00C0236D" w:rsidRDefault="00381E31" w:rsidP="005B457C">
      <w:pPr>
        <w:jc w:val="center"/>
        <w:rPr>
          <w:rFonts w:ascii="Times New Roman" w:hAnsi="Times New Roman"/>
          <w:sz w:val="24"/>
          <w:szCs w:val="24"/>
        </w:rPr>
      </w:pPr>
    </w:p>
    <w:p w14:paraId="46B3EB94" w14:textId="3021B248" w:rsidR="00381E31" w:rsidRPr="00C0236D" w:rsidRDefault="00381E31" w:rsidP="00CD4D8A">
      <w:pPr>
        <w:spacing w:after="0" w:line="276" w:lineRule="auto"/>
        <w:ind w:left="708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Pr="00C0236D">
        <w:rPr>
          <w:rFonts w:ascii="Times New Roman" w:hAnsi="Times New Roman"/>
          <w:sz w:val="24"/>
          <w:szCs w:val="24"/>
        </w:rPr>
        <w:t xml:space="preserve"> przeprowadzeniem </w:t>
      </w:r>
      <w:r w:rsidR="006120F2">
        <w:rPr>
          <w:rFonts w:ascii="Times New Roman" w:hAnsi="Times New Roman"/>
          <w:sz w:val="24"/>
          <w:szCs w:val="24"/>
        </w:rPr>
        <w:t xml:space="preserve">wstępnych </w:t>
      </w:r>
      <w:r w:rsidR="00CD4D8A" w:rsidRPr="00CD4D8A">
        <w:rPr>
          <w:rFonts w:ascii="Times New Roman" w:hAnsi="Times New Roman"/>
          <w:sz w:val="24"/>
          <w:szCs w:val="24"/>
        </w:rPr>
        <w:t>konsultacj</w:t>
      </w:r>
      <w:r w:rsidR="00CD4D8A">
        <w:rPr>
          <w:rFonts w:ascii="Times New Roman" w:hAnsi="Times New Roman"/>
          <w:sz w:val="24"/>
          <w:szCs w:val="24"/>
        </w:rPr>
        <w:t>i</w:t>
      </w:r>
      <w:r w:rsidR="00CD4D8A" w:rsidRPr="00CD4D8A">
        <w:rPr>
          <w:rFonts w:ascii="Times New Roman" w:hAnsi="Times New Roman"/>
          <w:sz w:val="24"/>
          <w:szCs w:val="24"/>
        </w:rPr>
        <w:t xml:space="preserve"> rynkowych</w:t>
      </w:r>
      <w:r w:rsidR="00117913">
        <w:rPr>
          <w:rFonts w:ascii="Times New Roman" w:hAnsi="Times New Roman"/>
          <w:sz w:val="24"/>
          <w:szCs w:val="24"/>
        </w:rPr>
        <w:t>,</w:t>
      </w:r>
      <w:r w:rsidR="00CD4D8A" w:rsidRPr="001437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0236D">
        <w:rPr>
          <w:rFonts w:ascii="Times New Roman" w:hAnsi="Times New Roman"/>
          <w:sz w:val="24"/>
          <w:szCs w:val="24"/>
        </w:rPr>
        <w:t xml:space="preserve">znak sprawy </w:t>
      </w:r>
      <w:r w:rsidR="00FD4E4D">
        <w:rPr>
          <w:rFonts w:ascii="Times New Roman" w:hAnsi="Times New Roman"/>
          <w:sz w:val="24"/>
          <w:szCs w:val="24"/>
        </w:rPr>
        <w:t>EO/</w:t>
      </w:r>
      <w:r w:rsidR="00CD4D8A">
        <w:rPr>
          <w:rFonts w:ascii="Times New Roman" w:hAnsi="Times New Roman"/>
          <w:sz w:val="24"/>
          <w:szCs w:val="24"/>
        </w:rPr>
        <w:t>TA</w:t>
      </w:r>
      <w:r w:rsidR="00FD4E4D">
        <w:rPr>
          <w:rFonts w:ascii="Times New Roman" w:hAnsi="Times New Roman"/>
          <w:sz w:val="24"/>
          <w:szCs w:val="24"/>
        </w:rPr>
        <w:t xml:space="preserve"> 2720/I/</w:t>
      </w:r>
      <w:r w:rsidR="00CD4D8A">
        <w:rPr>
          <w:rFonts w:ascii="Times New Roman" w:hAnsi="Times New Roman"/>
          <w:sz w:val="24"/>
          <w:szCs w:val="24"/>
        </w:rPr>
        <w:t>23</w:t>
      </w:r>
      <w:r w:rsidR="00FD4E4D">
        <w:rPr>
          <w:rFonts w:ascii="Times New Roman" w:hAnsi="Times New Roman"/>
          <w:sz w:val="24"/>
          <w:szCs w:val="24"/>
        </w:rPr>
        <w:t xml:space="preserve"> </w:t>
      </w:r>
      <w:r w:rsidR="00CD4D8A">
        <w:rPr>
          <w:rFonts w:ascii="Times New Roman" w:hAnsi="Times New Roman"/>
          <w:sz w:val="24"/>
          <w:szCs w:val="24"/>
        </w:rPr>
        <w:t>dla</w:t>
      </w:r>
      <w:r w:rsidRPr="00C0236D">
        <w:rPr>
          <w:rFonts w:ascii="Times New Roman" w:hAnsi="Times New Roman"/>
          <w:bCs/>
          <w:color w:val="000000"/>
          <w:spacing w:val="60"/>
          <w:sz w:val="24"/>
          <w:szCs w:val="24"/>
          <w:lang w:eastAsia="pl-PL"/>
        </w:rPr>
        <w:t xml:space="preserve"> </w:t>
      </w:r>
      <w:r w:rsidRPr="00C0236D">
        <w:rPr>
          <w:rFonts w:ascii="Times New Roman" w:hAnsi="Times New Roman"/>
          <w:sz w:val="24"/>
          <w:szCs w:val="24"/>
        </w:rPr>
        <w:t>Zamawiającego</w:t>
      </w:r>
      <w:r w:rsidR="00117913">
        <w:rPr>
          <w:rFonts w:ascii="Times New Roman" w:hAnsi="Times New Roman"/>
          <w:sz w:val="24"/>
          <w:szCs w:val="24"/>
        </w:rPr>
        <w:t>,</w:t>
      </w:r>
      <w:r w:rsidRPr="00C0236D">
        <w:rPr>
          <w:rFonts w:ascii="Times New Roman" w:hAnsi="Times New Roman"/>
          <w:sz w:val="24"/>
          <w:szCs w:val="24"/>
        </w:rPr>
        <w:t xml:space="preserve"> tj.</w:t>
      </w:r>
      <w:r w:rsidR="00CD4D8A">
        <w:rPr>
          <w:rFonts w:ascii="Times New Roman" w:hAnsi="Times New Roman"/>
          <w:sz w:val="24"/>
          <w:szCs w:val="24"/>
        </w:rPr>
        <w:t xml:space="preserve"> </w:t>
      </w:r>
      <w:r w:rsidRPr="00B95406">
        <w:rPr>
          <w:rFonts w:ascii="Times New Roman" w:hAnsi="Times New Roman"/>
          <w:bCs/>
          <w:sz w:val="24"/>
          <w:szCs w:val="24"/>
        </w:rPr>
        <w:t>Samodzieln</w:t>
      </w:r>
      <w:r w:rsidR="006F682C">
        <w:rPr>
          <w:rFonts w:ascii="Times New Roman" w:hAnsi="Times New Roman"/>
          <w:bCs/>
          <w:sz w:val="24"/>
          <w:szCs w:val="24"/>
        </w:rPr>
        <w:t>ego</w:t>
      </w:r>
      <w:r>
        <w:rPr>
          <w:rFonts w:ascii="Times New Roman" w:hAnsi="Times New Roman"/>
          <w:bCs/>
          <w:sz w:val="24"/>
          <w:szCs w:val="24"/>
        </w:rPr>
        <w:t xml:space="preserve"> Publiczn</w:t>
      </w:r>
      <w:r w:rsidR="006F682C">
        <w:rPr>
          <w:rFonts w:ascii="Times New Roman" w:hAnsi="Times New Roman"/>
          <w:bCs/>
          <w:sz w:val="24"/>
          <w:szCs w:val="24"/>
        </w:rPr>
        <w:t>ego</w:t>
      </w:r>
      <w:r>
        <w:rPr>
          <w:rFonts w:ascii="Times New Roman" w:hAnsi="Times New Roman"/>
          <w:bCs/>
          <w:sz w:val="24"/>
          <w:szCs w:val="24"/>
        </w:rPr>
        <w:t xml:space="preserve"> Szpital</w:t>
      </w:r>
      <w:r w:rsidR="006F682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Kliniczn</w:t>
      </w:r>
      <w:r w:rsidR="006F682C">
        <w:rPr>
          <w:rFonts w:ascii="Times New Roman" w:hAnsi="Times New Roman"/>
          <w:bCs/>
          <w:sz w:val="24"/>
          <w:szCs w:val="24"/>
        </w:rPr>
        <w:t>ego</w:t>
      </w:r>
      <w:r>
        <w:rPr>
          <w:rFonts w:ascii="Times New Roman" w:hAnsi="Times New Roman"/>
          <w:bCs/>
          <w:sz w:val="24"/>
          <w:szCs w:val="24"/>
        </w:rPr>
        <w:t xml:space="preserve"> Nr 1 w Lublinie</w:t>
      </w:r>
      <w:r w:rsidR="00117913">
        <w:rPr>
          <w:rFonts w:ascii="Times New Roman" w:hAnsi="Times New Roman"/>
          <w:bCs/>
          <w:sz w:val="24"/>
          <w:szCs w:val="24"/>
        </w:rPr>
        <w:t>,</w:t>
      </w:r>
      <w:r w:rsidR="00CD4D8A">
        <w:rPr>
          <w:rFonts w:ascii="Times New Roman" w:hAnsi="Times New Roman"/>
          <w:sz w:val="24"/>
          <w:szCs w:val="24"/>
        </w:rPr>
        <w:t xml:space="preserve"> p</w:t>
      </w:r>
      <w:r w:rsidRPr="00C0236D">
        <w:rPr>
          <w:rFonts w:ascii="Times New Roman" w:hAnsi="Times New Roman"/>
          <w:sz w:val="24"/>
          <w:szCs w:val="24"/>
        </w:rPr>
        <w:t>roszę o udzielenie następujących informacji</w:t>
      </w:r>
      <w:r>
        <w:rPr>
          <w:rFonts w:ascii="Times New Roman" w:hAnsi="Times New Roman"/>
          <w:sz w:val="24"/>
          <w:szCs w:val="24"/>
        </w:rPr>
        <w:t xml:space="preserve"> (plik należy przesłać w wersji edytowalnej .doc</w:t>
      </w:r>
      <w:r w:rsidR="006120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terminie </w:t>
      </w:r>
      <w:r w:rsidR="006120F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17913">
        <w:rPr>
          <w:rFonts w:ascii="Times New Roman" w:hAnsi="Times New Roman"/>
          <w:sz w:val="24"/>
          <w:szCs w:val="24"/>
        </w:rPr>
        <w:t>dnia 31.08.2023, do godz. 14:00</w:t>
      </w:r>
      <w:r>
        <w:rPr>
          <w:rFonts w:ascii="Times New Roman" w:hAnsi="Times New Roman"/>
          <w:sz w:val="24"/>
          <w:szCs w:val="24"/>
        </w:rPr>
        <w:t xml:space="preserve"> na adres mailowy: </w:t>
      </w:r>
      <w:r w:rsidR="00843D0D" w:rsidRPr="00843D0D">
        <w:rPr>
          <w:rFonts w:ascii="Times New Roman" w:hAnsi="Times New Roman"/>
          <w:sz w:val="24"/>
          <w:szCs w:val="24"/>
          <w:u w:val="single"/>
        </w:rPr>
        <w:t>zamowienia@spsk1.lublin.pl</w:t>
      </w:r>
      <w:r w:rsidR="00A7039D">
        <w:rPr>
          <w:rFonts w:ascii="Times New Roman" w:hAnsi="Times New Roman"/>
          <w:sz w:val="24"/>
          <w:szCs w:val="24"/>
          <w:u w:val="single"/>
        </w:rPr>
        <w:t>:</w:t>
      </w:r>
    </w:p>
    <w:p w14:paraId="7F616F5E" w14:textId="77777777" w:rsidR="00381E31" w:rsidRPr="00C0236D" w:rsidRDefault="00381E31" w:rsidP="0036572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7FA6AD9" w14:textId="72578245" w:rsidR="00381E31" w:rsidRPr="00C0236D" w:rsidRDefault="00381E31" w:rsidP="00F41E3A">
      <w:pPr>
        <w:pStyle w:val="Akapitzlist"/>
        <w:numPr>
          <w:ilvl w:val="0"/>
          <w:numId w:val="2"/>
        </w:numPr>
        <w:spacing w:after="0" w:line="276" w:lineRule="auto"/>
        <w:ind w:left="1134" w:hanging="283"/>
        <w:rPr>
          <w:rFonts w:ascii="Times New Roman" w:hAnsi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C0236D">
        <w:rPr>
          <w:rFonts w:ascii="Times New Roman" w:hAnsi="Times New Roman"/>
          <w:b/>
          <w:sz w:val="24"/>
          <w:szCs w:val="24"/>
        </w:rPr>
        <w:t>Podstawowe</w:t>
      </w:r>
      <w:r w:rsidR="00CD4D8A">
        <w:rPr>
          <w:rFonts w:ascii="Times New Roman" w:hAnsi="Times New Roman"/>
          <w:b/>
          <w:sz w:val="24"/>
          <w:szCs w:val="24"/>
        </w:rPr>
        <w:t xml:space="preserve"> </w:t>
      </w:r>
      <w:r w:rsidRPr="00C0236D">
        <w:rPr>
          <w:rFonts w:ascii="Times New Roman" w:hAnsi="Times New Roman"/>
          <w:b/>
          <w:sz w:val="24"/>
          <w:szCs w:val="24"/>
        </w:rPr>
        <w:t>informacje</w:t>
      </w:r>
      <w:r w:rsidRPr="00C0236D">
        <w:rPr>
          <w:rFonts w:ascii="Times New Roman" w:hAnsi="Times New Roman"/>
          <w:b/>
          <w:bCs/>
          <w:color w:val="000000"/>
          <w:spacing w:val="60"/>
          <w:sz w:val="24"/>
          <w:szCs w:val="24"/>
          <w:lang w:eastAsia="pl-PL"/>
        </w:rPr>
        <w:t>:</w:t>
      </w:r>
    </w:p>
    <w:p w14:paraId="3CE1F0DB" w14:textId="77777777" w:rsidR="00381E31" w:rsidRPr="00C0236D" w:rsidRDefault="00381E31" w:rsidP="00254BB5">
      <w:pPr>
        <w:pStyle w:val="Akapitzlist"/>
        <w:spacing w:after="0" w:line="276" w:lineRule="auto"/>
        <w:ind w:left="2160"/>
        <w:rPr>
          <w:rFonts w:ascii="Times New Roman" w:hAnsi="Times New Roman"/>
          <w:bCs/>
          <w:color w:val="000000"/>
          <w:spacing w:val="60"/>
          <w:sz w:val="24"/>
          <w:szCs w:val="24"/>
          <w:lang w:eastAsia="pl-PL"/>
        </w:rPr>
      </w:pPr>
    </w:p>
    <w:p w14:paraId="3BA7AF59" w14:textId="77777777" w:rsidR="00381E31" w:rsidRPr="00C0236D" w:rsidRDefault="00381E31" w:rsidP="00011B26">
      <w:pPr>
        <w:pStyle w:val="Akapitzlist"/>
        <w:numPr>
          <w:ilvl w:val="0"/>
          <w:numId w:val="3"/>
        </w:numPr>
        <w:ind w:left="1418" w:hanging="284"/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Model i producent proponowanego sprzętu:</w:t>
      </w:r>
    </w:p>
    <w:p w14:paraId="2AFECEB6" w14:textId="77777777" w:rsidR="00381E31" w:rsidRPr="00C0236D" w:rsidRDefault="00381E31" w:rsidP="00011B26">
      <w:pPr>
        <w:pStyle w:val="Akapitzlist"/>
        <w:rPr>
          <w:rFonts w:ascii="Times New Roman" w:hAnsi="Times New Roman"/>
          <w:sz w:val="24"/>
          <w:szCs w:val="24"/>
        </w:rPr>
      </w:pPr>
    </w:p>
    <w:p w14:paraId="0C4CECBE" w14:textId="77777777" w:rsidR="00381E31" w:rsidRPr="00C0236D" w:rsidRDefault="00381E31" w:rsidP="00011B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Model: …………………………………………………………………………..</w:t>
      </w:r>
    </w:p>
    <w:p w14:paraId="7E22F994" w14:textId="77777777" w:rsidR="00381E31" w:rsidRPr="00C0236D" w:rsidRDefault="00381E31" w:rsidP="00011B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Producent: ………………………………………………………………………</w:t>
      </w:r>
    </w:p>
    <w:p w14:paraId="1ECDAAB0" w14:textId="77777777" w:rsidR="00381E31" w:rsidRPr="00C0236D" w:rsidRDefault="00381E31" w:rsidP="00011B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Kraj pochodzenia: ………………………………………………………………</w:t>
      </w:r>
    </w:p>
    <w:p w14:paraId="5319E898" w14:textId="77777777" w:rsidR="00381E31" w:rsidRPr="00C0236D" w:rsidRDefault="00381E31" w:rsidP="00011B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Autoryzowany dystrybutor na terenie Polski (jeżeli dotyczy):………………….</w:t>
      </w:r>
    </w:p>
    <w:p w14:paraId="23FCF413" w14:textId="77777777" w:rsidR="00381E31" w:rsidRPr="00C0236D" w:rsidRDefault="00381E31" w:rsidP="006E168E">
      <w:pPr>
        <w:pStyle w:val="Akapitzlist"/>
        <w:ind w:left="2138"/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14:paraId="3A2C431C" w14:textId="77777777" w:rsidR="00381E31" w:rsidRPr="00C0236D" w:rsidRDefault="00381E31" w:rsidP="006E168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 xml:space="preserve">Adres producenta/dystrybutora: </w:t>
      </w:r>
    </w:p>
    <w:p w14:paraId="4F176A94" w14:textId="77777777" w:rsidR="00381E31" w:rsidRPr="00C0236D" w:rsidRDefault="00381E31" w:rsidP="006E168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Miasto: ………………………………………………………………….</w:t>
      </w:r>
    </w:p>
    <w:p w14:paraId="50608EB3" w14:textId="77777777" w:rsidR="00381E31" w:rsidRPr="00C0236D" w:rsidRDefault="00381E31" w:rsidP="006E168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Ulica: ……………………………………………………………………</w:t>
      </w:r>
    </w:p>
    <w:p w14:paraId="234F4830" w14:textId="77777777" w:rsidR="00381E31" w:rsidRPr="00C0236D" w:rsidRDefault="00381E31" w:rsidP="006E168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Osoba kontaktowa: ……………………………………………………...</w:t>
      </w:r>
    </w:p>
    <w:p w14:paraId="33912724" w14:textId="77777777" w:rsidR="00381E31" w:rsidRDefault="00381E31" w:rsidP="006E168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236D">
        <w:rPr>
          <w:rFonts w:ascii="Times New Roman" w:hAnsi="Times New Roman"/>
          <w:sz w:val="24"/>
          <w:szCs w:val="24"/>
        </w:rPr>
        <w:t>Telefon: ………………………………………………………………....</w:t>
      </w:r>
    </w:p>
    <w:p w14:paraId="494CF323" w14:textId="77777777" w:rsidR="00106D40" w:rsidRPr="00DC4D8F" w:rsidRDefault="00106D40" w:rsidP="00DC4D8F">
      <w:pPr>
        <w:rPr>
          <w:rFonts w:ascii="Times New Roman" w:hAnsi="Times New Roman"/>
          <w:sz w:val="24"/>
          <w:szCs w:val="24"/>
        </w:rPr>
      </w:pPr>
    </w:p>
    <w:p w14:paraId="281872E3" w14:textId="77777777" w:rsidR="00381E31" w:rsidRDefault="00381E31" w:rsidP="00F41E3A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/>
          <w:b/>
          <w:sz w:val="24"/>
          <w:szCs w:val="24"/>
        </w:rPr>
      </w:pPr>
      <w:r w:rsidRPr="00C0236D">
        <w:rPr>
          <w:rFonts w:ascii="Times New Roman" w:hAnsi="Times New Roman"/>
          <w:b/>
          <w:sz w:val="24"/>
          <w:szCs w:val="24"/>
        </w:rPr>
        <w:t>Funkcjonalność proponowanego urządzenia:</w:t>
      </w:r>
    </w:p>
    <w:p w14:paraId="4ED0F8EA" w14:textId="77777777" w:rsidR="006518BE" w:rsidRDefault="006518BE" w:rsidP="006518BE">
      <w:pPr>
        <w:rPr>
          <w:rFonts w:ascii="Times New Roman" w:hAnsi="Times New Roman"/>
          <w:b/>
          <w:sz w:val="24"/>
          <w:szCs w:val="24"/>
        </w:rPr>
      </w:pPr>
    </w:p>
    <w:p w14:paraId="559891FE" w14:textId="211F43FE" w:rsidR="006518BE" w:rsidRDefault="006518BE" w:rsidP="006518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MINIMALNE WYMOGI ZAMAWIAJĄCEGO: </w:t>
      </w:r>
    </w:p>
    <w:p w14:paraId="182D4DD2" w14:textId="477F09DA" w:rsidR="006518BE" w:rsidRDefault="006518BE" w:rsidP="006518BE">
      <w:pPr>
        <w:ind w:left="1418" w:right="8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Sprzęt musi spełniać obecnie obowiązujące wymogi akredytacyjne w zakresie udzielania świadczeń zdrowotnych oraz funkcjonowania jednostek diagnostyki patomorfologicznej. System objęty planowanym zamówieniem winien składać się minimum z: czytnika kodów kreskowych, drukarki laserowej do szkiełek, drukarki laserowej do kasetek, komputera oraz programu informatycznego rejestrującego badania pacjentów w zakresie: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6518BE">
        <w:rPr>
          <w:rFonts w:ascii="Times New Roman" w:hAnsi="Times New Roman"/>
          <w:bCs/>
          <w:sz w:val="24"/>
          <w:szCs w:val="24"/>
        </w:rPr>
        <w:t>histopatologia,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18BE">
        <w:rPr>
          <w:rFonts w:ascii="Times New Roman" w:hAnsi="Times New Roman"/>
          <w:bCs/>
          <w:sz w:val="24"/>
          <w:szCs w:val="24"/>
        </w:rPr>
        <w:t>cytologia, autopsje, biologia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18BE">
        <w:rPr>
          <w:rFonts w:ascii="Times New Roman" w:hAnsi="Times New Roman"/>
          <w:bCs/>
          <w:sz w:val="24"/>
          <w:szCs w:val="24"/>
        </w:rPr>
        <w:t>molekularna, genetyka, cytometria przepływowa i innych.</w:t>
      </w:r>
      <w:r w:rsidR="000C752D">
        <w:rPr>
          <w:rFonts w:ascii="Times New Roman" w:hAnsi="Times New Roman"/>
          <w:bCs/>
          <w:sz w:val="24"/>
          <w:szCs w:val="24"/>
        </w:rPr>
        <w:t xml:space="preserve"> Dodatkowo:</w:t>
      </w:r>
    </w:p>
    <w:p w14:paraId="3CFB0EBC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być napisany w architekturze aplikacji webowej, wspieranej przez ogólnodostępne przeglądarki internetowe co najmniej Mozilla Firefox,</w:t>
      </w:r>
    </w:p>
    <w:p w14:paraId="06711698" w14:textId="2A2C6D91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lastRenderedPageBreak/>
        <w:t xml:space="preserve">System </w:t>
      </w:r>
      <w:r>
        <w:rPr>
          <w:rFonts w:ascii="Times New Roman" w:hAnsi="Times New Roman"/>
        </w:rPr>
        <w:t>musi zapewniać</w:t>
      </w:r>
      <w:r w:rsidRPr="000C752D">
        <w:rPr>
          <w:rFonts w:ascii="Times New Roman" w:hAnsi="Times New Roman"/>
        </w:rPr>
        <w:t xml:space="preserve"> dostęp przez przeglądarkę internetową z dowolnego miejsca z dostępem do Internetu. Diagnozujący mogą łączyć się zdalnie, np. z domu, a podwykonawcy mogą pracować na jednej bazie danych z kilku oddziałów. Możliwość rejestracji pakietu badań już po stronie zleceniodawcy na wyniesionym stanowisku komputerowym.</w:t>
      </w:r>
    </w:p>
    <w:p w14:paraId="3B7C85F5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umożliwiać pracę wielu użytkowników jednocześnie z wielu stanowisk/końcówek,</w:t>
      </w:r>
    </w:p>
    <w:p w14:paraId="332BDF72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Serwisy systemu muszą umożliwiać uruchomienie serwera bazy danych i serwera aplikacji w posiadanej przez Zamawiającego chmurze obliczeniowej (Vmware 8.0 Essentials Plus),</w:t>
      </w:r>
    </w:p>
    <w:p w14:paraId="3527F148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Jeżeli do uruchomienia serwera bazy danych lub serwera aplikacji wymagane są licencje, należy wartości tych licencji dołączyć do oferty szacunkowej,</w:t>
      </w:r>
    </w:p>
    <w:p w14:paraId="58601AF7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Serwer bazy danych musi umożliwiać replikację bazy danych na inny drugi serwer,</w:t>
      </w:r>
    </w:p>
    <w:p w14:paraId="79F75E54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umożliwiać rozdzielenie backendu bazodanowego i frontendu aplikacyjnego na osobne serwery fizyczne lub serwery wirtualne,</w:t>
      </w:r>
    </w:p>
    <w:p w14:paraId="21EAAC3C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Możliwość zdefiniowania nieograniczonej liczby użytkowników.</w:t>
      </w:r>
    </w:p>
    <w:p w14:paraId="42DE4D0B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oferować pełne wsparcie do prowadzenia badań w Zakładzie Patomorfologii oferując obsługę różnych typów badań: histopatologia, cytologia, autopsje, biologia molekularna, genetyka, cytometria przepływowa i innych,</w:t>
      </w:r>
    </w:p>
    <w:p w14:paraId="653E7144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oferować rozwiązania ułatwiające uzyskanie Akredytacji w zakresie jakości w patomorfologii,</w:t>
      </w:r>
    </w:p>
    <w:p w14:paraId="278C287A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spełniać wymogi prawne związane z Elektroniczną Dokumentacją Medyczną,</w:t>
      </w:r>
    </w:p>
    <w:p w14:paraId="46F9A3F1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Podpisywanie wyników badań kwalifikowanym podpisem elektronicznym lub podpisem zaufanym,</w:t>
      </w:r>
    </w:p>
    <w:p w14:paraId="7213234C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Obsługa archiwum i lokalizacji obiektów (skierowanie papierowe, materiał, bloczek parafinowy, szkiełko),</w:t>
      </w:r>
    </w:p>
    <w:p w14:paraId="633E1723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Współpraca z czytnikami kodów kreskowych</w:t>
      </w:r>
    </w:p>
    <w:p w14:paraId="600A95B8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Współpraca z Laserowymi drukarkami szkiełek,</w:t>
      </w:r>
    </w:p>
    <w:p w14:paraId="111EA54A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Obsługa drukarek i czytników kodów kreskowych w celu jednoznacznego znakowania materiału diagnostycznego, bloczków parafinowych i szkiełek mikroskopowych.</w:t>
      </w:r>
    </w:p>
    <w:p w14:paraId="5FB7BB82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Możliwość w pełni automatycznego numerowania pakietów badań, materiału diagnostycznego, badań, preparatów lub wprowadzenia ręcznej numeracji z rozbudowanymi zasadami walidacji danych. Elastyczne szablony numerowania poszczególnych obiektów,</w:t>
      </w:r>
    </w:p>
    <w:p w14:paraId="26A149D6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oferować mechanizm raportów dla użytkowników umożliwiający wydruk co najmniej ksiąg pracowni, ilości zleconych i wykonanych badań wymaganych do przeprowadzenia analiz zarówno pod kątem pacjenta, badającego jak i techników wykonujących badania,</w:t>
      </w:r>
      <w:r w:rsidRPr="000C752D">
        <w:rPr>
          <w:rFonts w:ascii="Times New Roman" w:hAnsi="Times New Roman"/>
          <w:b/>
          <w:bCs/>
        </w:rPr>
        <w:t xml:space="preserve"> </w:t>
      </w:r>
    </w:p>
    <w:p w14:paraId="149A67E4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zapewniać integrację z użytkowanym przez Zamawiającego HIS CliniNET firmy CGM, minimalnie w zakresie zleceń i wyników badań pacjentów, oraz oferować interfejs HL7 do osbługi zleceń,</w:t>
      </w:r>
    </w:p>
    <w:p w14:paraId="029064CE" w14:textId="77777777" w:rsidR="000C752D" w:rsidRPr="000C752D" w:rsidRDefault="000C752D" w:rsidP="000C752D">
      <w:pPr>
        <w:pStyle w:val="Akapitzlist"/>
        <w:numPr>
          <w:ilvl w:val="1"/>
          <w:numId w:val="17"/>
        </w:numPr>
        <w:ind w:left="1418" w:right="837"/>
        <w:contextualSpacing/>
        <w:jc w:val="both"/>
        <w:rPr>
          <w:rFonts w:ascii="Times New Roman" w:hAnsi="Times New Roman"/>
        </w:rPr>
      </w:pPr>
      <w:r w:rsidRPr="000C752D">
        <w:rPr>
          <w:rFonts w:ascii="Times New Roman" w:hAnsi="Times New Roman"/>
        </w:rPr>
        <w:t>System musi współpracować z systemami NFZ w zakresie co najmniej systemów eWUŚ NFZ i SIMP NFZ.</w:t>
      </w:r>
    </w:p>
    <w:p w14:paraId="27A340D6" w14:textId="77777777" w:rsidR="000C752D" w:rsidRDefault="000C752D" w:rsidP="000C752D">
      <w:pPr>
        <w:ind w:left="1418" w:right="837"/>
        <w:jc w:val="both"/>
        <w:rPr>
          <w:rFonts w:ascii="Times New Roman" w:hAnsi="Times New Roman"/>
          <w:bCs/>
          <w:sz w:val="24"/>
          <w:szCs w:val="24"/>
        </w:rPr>
      </w:pPr>
    </w:p>
    <w:p w14:paraId="54EBF3A9" w14:textId="77777777" w:rsidR="000C752D" w:rsidRPr="006518BE" w:rsidRDefault="000C752D" w:rsidP="000C752D">
      <w:pPr>
        <w:ind w:left="1418" w:right="837"/>
        <w:jc w:val="both"/>
        <w:rPr>
          <w:rFonts w:ascii="Times New Roman" w:hAnsi="Times New Roman"/>
          <w:bCs/>
          <w:sz w:val="24"/>
          <w:szCs w:val="24"/>
        </w:rPr>
      </w:pPr>
    </w:p>
    <w:p w14:paraId="036C2129" w14:textId="77777777" w:rsidR="00381E31" w:rsidRDefault="00381E31" w:rsidP="000719C6">
      <w:pPr>
        <w:pStyle w:val="Akapitzlist"/>
        <w:numPr>
          <w:ilvl w:val="0"/>
          <w:numId w:val="7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jakich standardowych procedur/świadczeń zdrowotnych jest stosowany dany sprzęt?</w:t>
      </w:r>
    </w:p>
    <w:p w14:paraId="6640DDAF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</w:t>
      </w:r>
    </w:p>
    <w:p w14:paraId="618580D4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9AC2153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</w:p>
    <w:p w14:paraId="3B8764F7" w14:textId="3B5DB6D0" w:rsidR="00381E31" w:rsidRDefault="00381E31" w:rsidP="000719C6">
      <w:pPr>
        <w:pStyle w:val="Akapitzlist"/>
        <w:numPr>
          <w:ilvl w:val="0"/>
          <w:numId w:val="7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Główne oferowane funkcje</w:t>
      </w:r>
      <w:r w:rsidR="006120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jakimi dysponuje proponowany sprzęt (należy wymienić max.10 funkcji):</w:t>
      </w:r>
    </w:p>
    <w:p w14:paraId="54391C37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2DFC4492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1DF5FAB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165F9AA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3027C0BB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01994D6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706F937B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379C94E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722C5A93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A9B9DCF" w14:textId="77777777" w:rsidR="00381E31" w:rsidRDefault="00381E31" w:rsidP="00303D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F01D0F6" w14:textId="77777777" w:rsidR="00381E31" w:rsidRDefault="00381E31" w:rsidP="00302E91">
      <w:pPr>
        <w:pStyle w:val="Akapitzlist"/>
        <w:ind w:left="2138"/>
        <w:rPr>
          <w:rFonts w:ascii="Times New Roman" w:hAnsi="Times New Roman"/>
          <w:sz w:val="24"/>
          <w:szCs w:val="24"/>
        </w:rPr>
      </w:pPr>
    </w:p>
    <w:p w14:paraId="73BA4122" w14:textId="77777777" w:rsidR="00381E31" w:rsidRDefault="00381E31" w:rsidP="000719C6">
      <w:pPr>
        <w:pStyle w:val="Akapitzlist"/>
        <w:numPr>
          <w:ilvl w:val="0"/>
          <w:numId w:val="7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oprzyrządowanie dedykowane danemu urządzeniu:</w:t>
      </w:r>
    </w:p>
    <w:p w14:paraId="4B61B867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7EEC156A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1FE8715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</w:p>
    <w:p w14:paraId="5C9108F8" w14:textId="77777777" w:rsidR="00381E31" w:rsidRDefault="00381E31" w:rsidP="000719C6">
      <w:pPr>
        <w:pStyle w:val="Akapitzlist"/>
        <w:numPr>
          <w:ilvl w:val="0"/>
          <w:numId w:val="7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Cechy wyróżniające proponowany model urządzenia:</w:t>
      </w:r>
    </w:p>
    <w:p w14:paraId="4311F1DA" w14:textId="77777777" w:rsidR="00381E31" w:rsidRDefault="00381E31" w:rsidP="00F41E3A">
      <w:pPr>
        <w:pStyle w:val="Akapitzlist"/>
        <w:numPr>
          <w:ilvl w:val="0"/>
          <w:numId w:val="4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2781748" w14:textId="77777777" w:rsidR="00381E31" w:rsidRDefault="00381E31" w:rsidP="000719C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421EBE3" w14:textId="77777777" w:rsidR="00381E31" w:rsidRDefault="00381E31" w:rsidP="00F41E3A">
      <w:pPr>
        <w:pStyle w:val="Akapitzlist"/>
        <w:numPr>
          <w:ilvl w:val="0"/>
          <w:numId w:val="4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</w:t>
      </w:r>
    </w:p>
    <w:p w14:paraId="54634F49" w14:textId="77777777" w:rsidR="00381E31" w:rsidRDefault="00381E31" w:rsidP="00F41E3A">
      <w:pPr>
        <w:pStyle w:val="Akapitzlist"/>
        <w:numPr>
          <w:ilvl w:val="0"/>
          <w:numId w:val="4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0E58C0C" w14:textId="77777777" w:rsidR="00381E31" w:rsidRDefault="00381E31" w:rsidP="00302E91">
      <w:pPr>
        <w:pStyle w:val="Akapitzlist"/>
        <w:ind w:left="2138" w:right="543"/>
        <w:rPr>
          <w:rFonts w:ascii="Times New Roman" w:hAnsi="Times New Roman"/>
          <w:sz w:val="24"/>
          <w:szCs w:val="24"/>
        </w:rPr>
      </w:pPr>
    </w:p>
    <w:p w14:paraId="013A6AC0" w14:textId="153B2D72" w:rsidR="00381E31" w:rsidRDefault="00381E31" w:rsidP="00F41E3A">
      <w:pPr>
        <w:pStyle w:val="Akapitzlist"/>
        <w:numPr>
          <w:ilvl w:val="0"/>
          <w:numId w:val="7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Unikalne rozwiązania technologiczne, które zwiększają funkcjonalność kliniczną proponowanego urządzenia (należy wymienić max.10 rozwiązań):</w:t>
      </w:r>
    </w:p>
    <w:p w14:paraId="391DF8AE" w14:textId="77777777" w:rsidR="00381E31" w:rsidRDefault="00381E31" w:rsidP="00302E91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</w:p>
    <w:p w14:paraId="4DDA01A3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F7DB450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547B42B1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7BA7425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7065BDF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9FF6F32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5759D4AA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C404F35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A2B68BD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E5DF540" w14:textId="77777777" w:rsidR="00381E31" w:rsidRDefault="00381E31" w:rsidP="00303DB9">
      <w:pPr>
        <w:pStyle w:val="Akapitzlist"/>
        <w:numPr>
          <w:ilvl w:val="0"/>
          <w:numId w:val="15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555C2848" w14:textId="6126D346" w:rsidR="00381E31" w:rsidRPr="00AC5B4E" w:rsidRDefault="00381E31" w:rsidP="00AC5B4E">
      <w:pPr>
        <w:ind w:right="543"/>
        <w:rPr>
          <w:rFonts w:ascii="Times New Roman" w:hAnsi="Times New Roman"/>
          <w:sz w:val="24"/>
          <w:szCs w:val="24"/>
        </w:rPr>
      </w:pPr>
    </w:p>
    <w:p w14:paraId="4B822421" w14:textId="77777777" w:rsidR="00381E31" w:rsidRPr="00DD241E" w:rsidRDefault="00381E31" w:rsidP="00F41E3A">
      <w:pPr>
        <w:pStyle w:val="Akapitzlist"/>
        <w:numPr>
          <w:ilvl w:val="0"/>
          <w:numId w:val="2"/>
        </w:numPr>
        <w:ind w:right="543"/>
        <w:rPr>
          <w:rFonts w:ascii="Times New Roman" w:hAnsi="Times New Roman"/>
          <w:b/>
          <w:sz w:val="24"/>
          <w:szCs w:val="24"/>
        </w:rPr>
      </w:pPr>
      <w:r w:rsidRPr="00DD241E">
        <w:rPr>
          <w:rFonts w:ascii="Times New Roman" w:hAnsi="Times New Roman"/>
          <w:b/>
          <w:sz w:val="24"/>
          <w:szCs w:val="24"/>
        </w:rPr>
        <w:t>Eksploatacja proponowanego urządzenia:</w:t>
      </w:r>
    </w:p>
    <w:p w14:paraId="5AB0D4E3" w14:textId="77777777" w:rsidR="00381E31" w:rsidRDefault="00381E31" w:rsidP="00F41E3A">
      <w:pPr>
        <w:pStyle w:val="Akapitzlist"/>
        <w:ind w:left="2160" w:right="543"/>
        <w:rPr>
          <w:rFonts w:ascii="Times New Roman" w:hAnsi="Times New Roman"/>
          <w:sz w:val="24"/>
          <w:szCs w:val="24"/>
        </w:rPr>
      </w:pPr>
    </w:p>
    <w:p w14:paraId="4CE3EC92" w14:textId="19CBB2F8" w:rsidR="00381E31" w:rsidRDefault="00381E31" w:rsidP="00F41E3A">
      <w:pPr>
        <w:pStyle w:val="Akapitzlist"/>
        <w:numPr>
          <w:ilvl w:val="0"/>
          <w:numId w:val="10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żywotność proponowan</w:t>
      </w:r>
      <w:r w:rsidR="006120F2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urządze</w:t>
      </w:r>
      <w:r w:rsidR="006120F2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przy założeniu intensywnej eksploatacji według posiadanej wiedzy (podać w miesiącach):</w:t>
      </w:r>
    </w:p>
    <w:p w14:paraId="5EF76A4A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B57D23" w14:textId="1292285A" w:rsidR="00381E31" w:rsidRDefault="00381E31" w:rsidP="00F41E3A">
      <w:pPr>
        <w:pStyle w:val="Akapitzlist"/>
        <w:numPr>
          <w:ilvl w:val="0"/>
          <w:numId w:val="10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zabezpieczenia posia</w:t>
      </w:r>
      <w:r w:rsidR="006120F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="006120F2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proponowane urządzeni</w:t>
      </w:r>
      <w:r w:rsidR="006120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przed zagrożeniem narażenia zdrowia obsługującego urządzenie</w:t>
      </w:r>
      <w:r w:rsidR="006120F2">
        <w:rPr>
          <w:rFonts w:ascii="Times New Roman" w:hAnsi="Times New Roman"/>
          <w:sz w:val="24"/>
          <w:szCs w:val="24"/>
        </w:rPr>
        <w:t>:</w:t>
      </w:r>
    </w:p>
    <w:p w14:paraId="518E82E7" w14:textId="77777777" w:rsidR="00381E31" w:rsidRDefault="00381E31" w:rsidP="00F41E3A">
      <w:pPr>
        <w:pStyle w:val="Akapitzlist"/>
        <w:ind w:left="1418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40B3EE" w14:textId="77777777" w:rsidR="00381E31" w:rsidRPr="00F41E3A" w:rsidRDefault="00381E31" w:rsidP="00F41E3A">
      <w:pPr>
        <w:pStyle w:val="Akapitzlist"/>
        <w:ind w:left="993" w:right="543"/>
        <w:rPr>
          <w:rFonts w:ascii="Times New Roman" w:hAnsi="Times New Roman"/>
          <w:sz w:val="24"/>
          <w:szCs w:val="24"/>
        </w:rPr>
      </w:pPr>
    </w:p>
    <w:p w14:paraId="44438D66" w14:textId="77777777" w:rsidR="00381E31" w:rsidRDefault="00381E31" w:rsidP="00F41E3A">
      <w:pPr>
        <w:pStyle w:val="Akapitzlist"/>
        <w:numPr>
          <w:ilvl w:val="0"/>
          <w:numId w:val="2"/>
        </w:numPr>
        <w:ind w:right="543"/>
        <w:rPr>
          <w:rFonts w:ascii="Times New Roman" w:hAnsi="Times New Roman"/>
          <w:b/>
          <w:sz w:val="24"/>
          <w:szCs w:val="24"/>
        </w:rPr>
      </w:pPr>
      <w:r w:rsidRPr="00C73872">
        <w:rPr>
          <w:rFonts w:ascii="Times New Roman" w:hAnsi="Times New Roman"/>
          <w:b/>
          <w:sz w:val="24"/>
          <w:szCs w:val="24"/>
        </w:rPr>
        <w:t>Serwis:</w:t>
      </w:r>
    </w:p>
    <w:p w14:paraId="6E945705" w14:textId="77777777" w:rsidR="00381E31" w:rsidRDefault="00381E31" w:rsidP="00F41E3A">
      <w:pPr>
        <w:pStyle w:val="Akapitzlist"/>
        <w:ind w:left="1440" w:right="543"/>
        <w:rPr>
          <w:rFonts w:ascii="Times New Roman" w:hAnsi="Times New Roman"/>
          <w:b/>
          <w:sz w:val="24"/>
          <w:szCs w:val="24"/>
        </w:rPr>
      </w:pPr>
    </w:p>
    <w:p w14:paraId="4BDB5A45" w14:textId="77777777" w:rsidR="00381E31" w:rsidRPr="00AD0DE4" w:rsidRDefault="00381E31" w:rsidP="00F41E3A">
      <w:pPr>
        <w:pStyle w:val="Akapitzlist"/>
        <w:numPr>
          <w:ilvl w:val="0"/>
          <w:numId w:val="11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73872">
        <w:rPr>
          <w:rFonts w:ascii="Times New Roman" w:hAnsi="Times New Roman"/>
          <w:sz w:val="24"/>
          <w:szCs w:val="24"/>
        </w:rPr>
        <w:t>ezpłatne przeglądy okresowe (obejmujące dojazd i robociz</w:t>
      </w:r>
      <w:r>
        <w:rPr>
          <w:rFonts w:ascii="Times New Roman" w:hAnsi="Times New Roman"/>
          <w:sz w:val="24"/>
          <w:szCs w:val="24"/>
        </w:rPr>
        <w:t xml:space="preserve">nę) w okresie gwarancji, min. ………………. </w:t>
      </w:r>
      <w:r w:rsidRPr="00C73872">
        <w:rPr>
          <w:rFonts w:ascii="Times New Roman" w:hAnsi="Times New Roman"/>
          <w:sz w:val="24"/>
          <w:szCs w:val="24"/>
        </w:rPr>
        <w:t>na rok lub zgodnie z zaleceniami producenta</w:t>
      </w:r>
      <w:r>
        <w:rPr>
          <w:rFonts w:ascii="Times New Roman" w:hAnsi="Times New Roman"/>
          <w:sz w:val="24"/>
          <w:szCs w:val="24"/>
        </w:rPr>
        <w:t>.</w:t>
      </w:r>
    </w:p>
    <w:p w14:paraId="3922E1DB" w14:textId="77777777" w:rsidR="00381E31" w:rsidRPr="00AD0DE4" w:rsidRDefault="00381E31" w:rsidP="00F41E3A">
      <w:pPr>
        <w:pStyle w:val="Akapitzlist"/>
        <w:numPr>
          <w:ilvl w:val="0"/>
          <w:numId w:val="11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D0DE4">
        <w:rPr>
          <w:rFonts w:ascii="Times New Roman" w:hAnsi="Times New Roman"/>
          <w:sz w:val="24"/>
          <w:szCs w:val="24"/>
        </w:rPr>
        <w:t>zas naprawy gwarancyjnej nieprzedłu</w:t>
      </w:r>
      <w:r>
        <w:rPr>
          <w:rFonts w:ascii="Times New Roman" w:hAnsi="Times New Roman"/>
          <w:sz w:val="24"/>
          <w:szCs w:val="24"/>
        </w:rPr>
        <w:t>żającej okresu gwarancji, max. ………….</w:t>
      </w:r>
      <w:r w:rsidRPr="00AD0DE4">
        <w:rPr>
          <w:rFonts w:ascii="Times New Roman" w:hAnsi="Times New Roman"/>
          <w:sz w:val="24"/>
          <w:szCs w:val="24"/>
        </w:rPr>
        <w:t xml:space="preserve"> [dni]</w:t>
      </w:r>
      <w:r>
        <w:rPr>
          <w:rFonts w:ascii="Times New Roman" w:hAnsi="Times New Roman"/>
          <w:sz w:val="24"/>
          <w:szCs w:val="24"/>
        </w:rPr>
        <w:t>.</w:t>
      </w:r>
    </w:p>
    <w:p w14:paraId="0A3F71C4" w14:textId="77777777" w:rsidR="00381E31" w:rsidRPr="00AD0DE4" w:rsidRDefault="00381E31" w:rsidP="00F41E3A">
      <w:pPr>
        <w:pStyle w:val="Akapitzlist"/>
        <w:numPr>
          <w:ilvl w:val="0"/>
          <w:numId w:val="11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AD0DE4">
        <w:rPr>
          <w:rFonts w:ascii="Times New Roman" w:hAnsi="Times New Roman"/>
          <w:sz w:val="24"/>
          <w:szCs w:val="24"/>
        </w:rPr>
        <w:t>warantowany czas przys</w:t>
      </w:r>
      <w:r>
        <w:rPr>
          <w:rFonts w:ascii="Times New Roman" w:hAnsi="Times New Roman"/>
          <w:sz w:val="24"/>
          <w:szCs w:val="24"/>
        </w:rPr>
        <w:t>tąpienia do naprawy, max. …………..</w:t>
      </w:r>
      <w:r w:rsidRPr="00AD0DE4">
        <w:rPr>
          <w:rFonts w:ascii="Times New Roman" w:hAnsi="Times New Roman"/>
          <w:sz w:val="24"/>
          <w:szCs w:val="24"/>
        </w:rPr>
        <w:t>[h] od zgłoszenia konieczności naprawy</w:t>
      </w:r>
      <w:r>
        <w:rPr>
          <w:rFonts w:ascii="Times New Roman" w:hAnsi="Times New Roman"/>
          <w:sz w:val="24"/>
          <w:szCs w:val="24"/>
        </w:rPr>
        <w:t>.</w:t>
      </w:r>
    </w:p>
    <w:p w14:paraId="3EFC3290" w14:textId="77777777" w:rsidR="00381E31" w:rsidRDefault="00381E31" w:rsidP="00F41E3A">
      <w:pPr>
        <w:pStyle w:val="Akapitzlist"/>
        <w:numPr>
          <w:ilvl w:val="0"/>
          <w:numId w:val="11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Gwarantowany czas naprawy, max. …………</w:t>
      </w:r>
      <w:r w:rsidRPr="00AD0DE4">
        <w:rPr>
          <w:rFonts w:ascii="Times New Roman" w:hAnsi="Times New Roman"/>
          <w:sz w:val="24"/>
          <w:szCs w:val="24"/>
        </w:rPr>
        <w:t xml:space="preserve"> [dni] od daty zgłoszenia konieczności naprawy</w:t>
      </w:r>
      <w:r>
        <w:rPr>
          <w:rFonts w:ascii="Times New Roman" w:hAnsi="Times New Roman"/>
          <w:sz w:val="24"/>
          <w:szCs w:val="24"/>
        </w:rPr>
        <w:t>.</w:t>
      </w:r>
    </w:p>
    <w:p w14:paraId="6C2C874A" w14:textId="77777777" w:rsidR="00381E31" w:rsidRDefault="00381E31" w:rsidP="00F41E3A">
      <w:pPr>
        <w:pStyle w:val="Akapitzlist"/>
        <w:numPr>
          <w:ilvl w:val="0"/>
          <w:numId w:val="11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serwisu (podać serwis znajdujący się najbliżej Zapraszającego): …………………………………………………………………………………………………</w:t>
      </w:r>
    </w:p>
    <w:p w14:paraId="034F1EF1" w14:textId="77777777" w:rsidR="00381E31" w:rsidRDefault="00381E31" w:rsidP="00F41E3A">
      <w:pPr>
        <w:pStyle w:val="Akapitzlist"/>
        <w:numPr>
          <w:ilvl w:val="0"/>
          <w:numId w:val="12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Adres:………………………………………………………………………………….</w:t>
      </w:r>
    </w:p>
    <w:p w14:paraId="0D62BD2D" w14:textId="77777777" w:rsidR="00381E31" w:rsidRDefault="00381E31" w:rsidP="00F41E3A">
      <w:pPr>
        <w:pStyle w:val="Akapitzlist"/>
        <w:numPr>
          <w:ilvl w:val="0"/>
          <w:numId w:val="12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kontaktowa:……………………………………………………….....................</w:t>
      </w:r>
    </w:p>
    <w:p w14:paraId="20000E9D" w14:textId="77777777" w:rsidR="00381E31" w:rsidRDefault="00381E31" w:rsidP="00F41E3A">
      <w:pPr>
        <w:pStyle w:val="Akapitzlist"/>
        <w:numPr>
          <w:ilvl w:val="0"/>
          <w:numId w:val="12"/>
        </w:numPr>
        <w:ind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telefonu:……………………………………………………………………......</w:t>
      </w:r>
    </w:p>
    <w:p w14:paraId="78C16FA8" w14:textId="77777777" w:rsidR="00381E31" w:rsidRPr="006F682C" w:rsidRDefault="00381E31" w:rsidP="006F682C">
      <w:pPr>
        <w:ind w:right="543"/>
        <w:rPr>
          <w:rFonts w:ascii="Times New Roman" w:hAnsi="Times New Roman"/>
          <w:sz w:val="24"/>
          <w:szCs w:val="24"/>
        </w:rPr>
      </w:pPr>
    </w:p>
    <w:p w14:paraId="2FE5851B" w14:textId="1A9F05D2" w:rsidR="00381E31" w:rsidRPr="00976DA8" w:rsidRDefault="00381E31" w:rsidP="00E941E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przyłącza zapewniające prawidłową pracę</w:t>
      </w:r>
      <w:r w:rsidR="006F68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proponowanego urządzenia </w:t>
      </w:r>
      <w:r w:rsidRPr="00976DA8">
        <w:rPr>
          <w:rFonts w:ascii="Times New Roman" w:hAnsi="Times New Roman"/>
          <w:b/>
          <w:sz w:val="24"/>
          <w:szCs w:val="24"/>
        </w:rPr>
        <w:t>:</w:t>
      </w:r>
    </w:p>
    <w:p w14:paraId="13302711" w14:textId="77777777" w:rsidR="00381E31" w:rsidRDefault="00381E31" w:rsidP="00E941E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39576AE1" w14:textId="77777777" w:rsidR="00381E31" w:rsidRDefault="00381E31" w:rsidP="00E941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Instalacje sanitarne w tym wodno-kanalizacyjne – TAK/NIE (należy podkreślić prawidłowe i podać wartości):</w:t>
      </w:r>
    </w:p>
    <w:p w14:paraId="69ABF9F3" w14:textId="77777777" w:rsidR="00381E31" w:rsidRDefault="00381E31" w:rsidP="00E941E7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E67">
        <w:rPr>
          <w:rFonts w:ascii="Times New Roman" w:hAnsi="Times New Roman"/>
          <w:sz w:val="24"/>
          <w:szCs w:val="24"/>
        </w:rPr>
        <w:t>podłączenie wody: wymagana zimna</w:t>
      </w:r>
      <w:r>
        <w:rPr>
          <w:rFonts w:ascii="Times New Roman" w:hAnsi="Times New Roman"/>
          <w:sz w:val="24"/>
          <w:szCs w:val="24"/>
        </w:rPr>
        <w:t>/ciepła</w:t>
      </w:r>
      <w:r w:rsidRPr="00E16E67">
        <w:rPr>
          <w:rFonts w:ascii="Times New Roman" w:hAnsi="Times New Roman"/>
          <w:sz w:val="24"/>
          <w:szCs w:val="24"/>
        </w:rPr>
        <w:t xml:space="preserve"> woda</w:t>
      </w:r>
    </w:p>
    <w:p w14:paraId="05A0D2AC" w14:textId="77777777" w:rsidR="00381E31" w:rsidRDefault="00381E31" w:rsidP="00E941E7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E67">
        <w:rPr>
          <w:rFonts w:ascii="Times New Roman" w:hAnsi="Times New Roman"/>
          <w:sz w:val="24"/>
          <w:szCs w:val="24"/>
        </w:rPr>
        <w:t>średnica rur doprowadzających wodę oraz odprowadzająca ścieki:</w:t>
      </w:r>
    </w:p>
    <w:p w14:paraId="05BEB979" w14:textId="77777777" w:rsidR="00381E31" w:rsidRPr="00E16E67" w:rsidRDefault="00381E31" w:rsidP="00E941E7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E67">
        <w:rPr>
          <w:rFonts w:ascii="Times New Roman" w:hAnsi="Times New Roman"/>
          <w:sz w:val="24"/>
          <w:szCs w:val="24"/>
        </w:rPr>
        <w:t xml:space="preserve">doprowadzenie wody: 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00DE1826" w14:textId="77777777" w:rsidR="00381E31" w:rsidRDefault="00381E31" w:rsidP="00E941E7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odprowadzenie ścieków: …………………….</w:t>
      </w:r>
    </w:p>
    <w:p w14:paraId="63511E54" w14:textId="77777777" w:rsidR="00381E31" w:rsidRPr="00E16E67" w:rsidRDefault="00381E31" w:rsidP="00E941E7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wentylacja/klimatyzacja – TAK/NIE ……………….</w:t>
      </w:r>
    </w:p>
    <w:p w14:paraId="3A056305" w14:textId="77777777" w:rsidR="00381E31" w:rsidRDefault="00381E31" w:rsidP="00E941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2D4">
        <w:rPr>
          <w:rFonts w:ascii="Times New Roman" w:hAnsi="Times New Roman"/>
          <w:sz w:val="24"/>
          <w:szCs w:val="24"/>
        </w:rPr>
        <w:t>Instalacje elektryczne</w:t>
      </w:r>
      <w:r>
        <w:rPr>
          <w:rFonts w:ascii="Times New Roman" w:hAnsi="Times New Roman"/>
          <w:sz w:val="24"/>
          <w:szCs w:val="24"/>
        </w:rPr>
        <w:t xml:space="preserve"> – TAK/NIE (należy podkreślić prawidłowe i podać wartość):</w:t>
      </w:r>
    </w:p>
    <w:p w14:paraId="7BB48856" w14:textId="77777777" w:rsidR="00381E31" w:rsidRDefault="00381E31" w:rsidP="00E941E7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E67">
        <w:rPr>
          <w:rFonts w:ascii="Times New Roman" w:hAnsi="Times New Roman"/>
          <w:sz w:val="24"/>
          <w:szCs w:val="24"/>
        </w:rPr>
        <w:t>przyłącza –</w:t>
      </w:r>
      <w:r w:rsidRPr="00E941E7">
        <w:rPr>
          <w:rFonts w:ascii="Times New Roman" w:hAnsi="Times New Roman"/>
          <w:sz w:val="24"/>
          <w:szCs w:val="24"/>
        </w:rPr>
        <w:t xml:space="preserve"> jednofazowe</w:t>
      </w:r>
      <w:r>
        <w:rPr>
          <w:rFonts w:ascii="Times New Roman" w:hAnsi="Times New Roman"/>
          <w:sz w:val="24"/>
          <w:szCs w:val="24"/>
        </w:rPr>
        <w:t>/trójfazowe</w:t>
      </w:r>
    </w:p>
    <w:p w14:paraId="57DF3D0F" w14:textId="77777777" w:rsidR="00381E31" w:rsidRDefault="00381E31" w:rsidP="00E941E7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pobór mocy – ……………..</w:t>
      </w:r>
    </w:p>
    <w:p w14:paraId="2A363EFE" w14:textId="77777777" w:rsidR="00381E31" w:rsidRPr="00E16E67" w:rsidRDefault="00381E31" w:rsidP="00E941E7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specjalne zabezpieczenia…………………</w:t>
      </w:r>
    </w:p>
    <w:p w14:paraId="7E1B683E" w14:textId="77777777" w:rsidR="00381E31" w:rsidRDefault="00381E31" w:rsidP="00E941E7">
      <w:pPr>
        <w:pStyle w:val="Akapitzlist"/>
        <w:numPr>
          <w:ilvl w:val="0"/>
          <w:numId w:val="16"/>
        </w:numPr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Instalacje teletechniczne – TAK/NIE: </w:t>
      </w:r>
    </w:p>
    <w:p w14:paraId="7C7B07C8" w14:textId="77777777" w:rsidR="00381E31" w:rsidRDefault="00381E31" w:rsidP="00E941E7">
      <w:pPr>
        <w:pStyle w:val="Akapitzlist"/>
        <w:numPr>
          <w:ilvl w:val="1"/>
          <w:numId w:val="16"/>
        </w:numPr>
        <w:ind w:right="543"/>
        <w:jc w:val="both"/>
        <w:rPr>
          <w:rFonts w:ascii="Times New Roman" w:hAnsi="Times New Roman"/>
          <w:sz w:val="24"/>
          <w:szCs w:val="24"/>
        </w:rPr>
      </w:pPr>
      <w:r w:rsidRPr="00E16E67">
        <w:rPr>
          <w:rFonts w:ascii="Times New Roman" w:hAnsi="Times New Roman"/>
          <w:sz w:val="24"/>
          <w:szCs w:val="24"/>
        </w:rPr>
        <w:t xml:space="preserve">połączenie </w:t>
      </w:r>
      <w:r>
        <w:rPr>
          <w:rFonts w:ascii="Times New Roman" w:hAnsi="Times New Roman"/>
          <w:sz w:val="24"/>
          <w:szCs w:val="24"/>
        </w:rPr>
        <w:t>przez: ……………………………………..</w:t>
      </w:r>
    </w:p>
    <w:p w14:paraId="16E68E34" w14:textId="77777777" w:rsidR="00381E31" w:rsidRDefault="00381E31" w:rsidP="00E941E7">
      <w:pPr>
        <w:pStyle w:val="Akapitzlist"/>
        <w:numPr>
          <w:ilvl w:val="1"/>
          <w:numId w:val="16"/>
        </w:numPr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dodatkowe: ………………………………</w:t>
      </w:r>
    </w:p>
    <w:p w14:paraId="25EA0ED3" w14:textId="77777777" w:rsidR="00381E31" w:rsidRDefault="00381E31" w:rsidP="00E941E7">
      <w:pPr>
        <w:pStyle w:val="Akapitzlist"/>
        <w:numPr>
          <w:ilvl w:val="0"/>
          <w:numId w:val="16"/>
        </w:numPr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Wymiary urządzenia: szerokość ….. [mm], długość ……[mm], wysokość …..[mm].</w:t>
      </w:r>
    </w:p>
    <w:p w14:paraId="1F477565" w14:textId="77777777" w:rsidR="00381E31" w:rsidRDefault="00381E31" w:rsidP="00E941E7">
      <w:pPr>
        <w:pStyle w:val="Akapitzlist"/>
        <w:numPr>
          <w:ilvl w:val="0"/>
          <w:numId w:val="16"/>
        </w:numPr>
        <w:ind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instalacje niewymienione ww.: ……………………</w:t>
      </w:r>
    </w:p>
    <w:p w14:paraId="136F54C6" w14:textId="77777777" w:rsidR="00381E31" w:rsidRDefault="00381E31" w:rsidP="00E941E7">
      <w:pPr>
        <w:pStyle w:val="Akapitzlist"/>
        <w:ind w:left="2148" w:right="543"/>
        <w:jc w:val="both"/>
        <w:rPr>
          <w:rFonts w:ascii="Times New Roman" w:hAnsi="Times New Roman"/>
          <w:sz w:val="24"/>
          <w:szCs w:val="24"/>
        </w:rPr>
      </w:pPr>
    </w:p>
    <w:p w14:paraId="3113E26F" w14:textId="77777777" w:rsidR="00381E31" w:rsidRPr="002D6508" w:rsidRDefault="00381E31" w:rsidP="00E941E7">
      <w:pPr>
        <w:pStyle w:val="Akapitzlist"/>
        <w:ind w:left="2148" w:right="543"/>
        <w:jc w:val="both"/>
        <w:rPr>
          <w:rFonts w:ascii="Times New Roman" w:hAnsi="Times New Roman"/>
          <w:sz w:val="24"/>
          <w:szCs w:val="24"/>
        </w:rPr>
      </w:pPr>
    </w:p>
    <w:p w14:paraId="62E28022" w14:textId="77777777" w:rsidR="00381E31" w:rsidRPr="00976DA8" w:rsidRDefault="00381E31" w:rsidP="00E941E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Szacunkowa katalogowa wycena proponowanego urządzenia</w:t>
      </w:r>
      <w:r w:rsidRPr="00976DA8">
        <w:rPr>
          <w:rFonts w:ascii="Times New Roman" w:hAnsi="Times New Roman"/>
          <w:b/>
          <w:sz w:val="24"/>
          <w:szCs w:val="24"/>
        </w:rPr>
        <w:t>:</w:t>
      </w:r>
    </w:p>
    <w:p w14:paraId="265A80F4" w14:textId="77777777" w:rsidR="00381E31" w:rsidRDefault="00381E31" w:rsidP="00E941E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7911D9FE" w14:textId="77777777" w:rsidR="00381E31" w:rsidRDefault="00381E31" w:rsidP="00E941E7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za 1 szt. ……..PLN</w:t>
      </w:r>
    </w:p>
    <w:p w14:paraId="3CE4DECF" w14:textId="7322E758" w:rsidR="00381E31" w:rsidRDefault="00381E31" w:rsidP="00E941E7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8 %</w:t>
      </w:r>
      <w:r w:rsidR="006120F2">
        <w:rPr>
          <w:rFonts w:ascii="Times New Roman" w:hAnsi="Times New Roman"/>
          <w:sz w:val="24"/>
          <w:szCs w:val="24"/>
        </w:rPr>
        <w:t xml:space="preserve"> / 23 %</w:t>
      </w:r>
    </w:p>
    <w:p w14:paraId="334476A7" w14:textId="77777777" w:rsidR="00381E31" w:rsidRDefault="00381E31" w:rsidP="00E941E7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za 1 szt. ….....PLN</w:t>
      </w:r>
    </w:p>
    <w:p w14:paraId="6488BB22" w14:textId="77777777" w:rsidR="00381E31" w:rsidRDefault="00381E31" w:rsidP="00E941E7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C7FF8B7" w14:textId="77777777" w:rsidR="00381E31" w:rsidRDefault="00381E31" w:rsidP="00106D40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zależy od dokładnej konfiguracji sprzętu</w:t>
      </w:r>
    </w:p>
    <w:p w14:paraId="2A6A6B04" w14:textId="578A1CAF" w:rsidR="00381E31" w:rsidRPr="00F41E3A" w:rsidRDefault="00381E31" w:rsidP="006120F2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na uwadze, iż</w:t>
      </w:r>
      <w:r w:rsidRPr="00C43C93">
        <w:rPr>
          <w:rFonts w:ascii="Times New Roman" w:hAnsi="Times New Roman"/>
          <w:sz w:val="24"/>
          <w:szCs w:val="24"/>
        </w:rPr>
        <w:t xml:space="preserve"> podane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C43C93">
        <w:rPr>
          <w:rFonts w:ascii="Times New Roman" w:hAnsi="Times New Roman"/>
          <w:sz w:val="24"/>
          <w:szCs w:val="24"/>
        </w:rPr>
        <w:t>ceny mają jedynie charakter informacyjny i nie stanowią oferty handlowej w rozumieniu Art. 66 par.1 Kodeksu Cywilnego</w:t>
      </w:r>
    </w:p>
    <w:p w14:paraId="4F98493A" w14:textId="77777777" w:rsidR="00381E31" w:rsidRPr="00976DA8" w:rsidRDefault="00381E31" w:rsidP="00F41E3A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/>
          <w:b/>
          <w:sz w:val="24"/>
          <w:szCs w:val="24"/>
        </w:rPr>
      </w:pPr>
      <w:r w:rsidRPr="00976DA8">
        <w:rPr>
          <w:rFonts w:ascii="Times New Roman" w:hAnsi="Times New Roman"/>
          <w:b/>
          <w:sz w:val="24"/>
          <w:szCs w:val="24"/>
        </w:rPr>
        <w:t>Należy dołączyć następujące do</w:t>
      </w:r>
      <w:r>
        <w:rPr>
          <w:rFonts w:ascii="Times New Roman" w:hAnsi="Times New Roman"/>
          <w:b/>
          <w:sz w:val="24"/>
          <w:szCs w:val="24"/>
        </w:rPr>
        <w:t xml:space="preserve">kumenty w formie elektronicznej </w:t>
      </w:r>
      <w:r w:rsidRPr="00976DA8">
        <w:rPr>
          <w:rFonts w:ascii="Times New Roman" w:hAnsi="Times New Roman"/>
          <w:b/>
          <w:sz w:val="24"/>
          <w:szCs w:val="24"/>
        </w:rPr>
        <w:t>:</w:t>
      </w:r>
    </w:p>
    <w:p w14:paraId="203E0892" w14:textId="77777777" w:rsidR="00381E31" w:rsidRDefault="00381E31" w:rsidP="00976DA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6DB7BFE" w14:textId="67C77FAE" w:rsidR="00381E31" w:rsidRDefault="00381E31" w:rsidP="00F41E3A">
      <w:pPr>
        <w:pStyle w:val="Akapitzlist"/>
        <w:numPr>
          <w:ilvl w:val="0"/>
          <w:numId w:val="13"/>
        </w:numPr>
        <w:ind w:left="1418" w:right="5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Ulotka informacyjna </w:t>
      </w:r>
      <w:r w:rsidR="006120F2">
        <w:rPr>
          <w:rFonts w:ascii="Times New Roman" w:hAnsi="Times New Roman"/>
          <w:sz w:val="24"/>
          <w:szCs w:val="24"/>
        </w:rPr>
        <w:t xml:space="preserve">proponowanych urządzeń </w:t>
      </w:r>
      <w:r>
        <w:rPr>
          <w:rFonts w:ascii="Times New Roman" w:hAnsi="Times New Roman"/>
          <w:sz w:val="24"/>
          <w:szCs w:val="24"/>
        </w:rPr>
        <w:t>(producenta/dystrybutora) w formacie PDF.</w:t>
      </w:r>
    </w:p>
    <w:p w14:paraId="2D308688" w14:textId="17781942" w:rsidR="00381E31" w:rsidRDefault="00381E31" w:rsidP="00976DA8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techniczne proponowan</w:t>
      </w:r>
      <w:r w:rsidR="006120F2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urządze</w:t>
      </w:r>
      <w:r w:rsidR="006120F2">
        <w:rPr>
          <w:rFonts w:ascii="Times New Roman" w:hAnsi="Times New Roman"/>
          <w:sz w:val="24"/>
          <w:szCs w:val="24"/>
        </w:rPr>
        <w:t>ń.</w:t>
      </w:r>
    </w:p>
    <w:p w14:paraId="39A5DF48" w14:textId="39FFF171" w:rsidR="00381E31" w:rsidRPr="002D7C37" w:rsidRDefault="00381E31" w:rsidP="00E941E7">
      <w:pPr>
        <w:pStyle w:val="Akapitzlist"/>
        <w:numPr>
          <w:ilvl w:val="0"/>
          <w:numId w:val="1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Techniczno-Ruchowa (DTR).</w:t>
      </w:r>
    </w:p>
    <w:p w14:paraId="2B7398C3" w14:textId="77777777" w:rsidR="00381E31" w:rsidRPr="00C73872" w:rsidRDefault="00381E31" w:rsidP="00E941E7">
      <w:pPr>
        <w:pStyle w:val="Akapitzlist"/>
        <w:ind w:left="1418"/>
        <w:rPr>
          <w:rFonts w:ascii="Times New Roman" w:hAnsi="Times New Roman"/>
          <w:sz w:val="24"/>
          <w:szCs w:val="24"/>
        </w:rPr>
      </w:pPr>
    </w:p>
    <w:p w14:paraId="0CB82EE2" w14:textId="77777777" w:rsidR="00381E31" w:rsidRDefault="00381E31" w:rsidP="00C73872">
      <w:pPr>
        <w:pStyle w:val="Akapitzlist"/>
        <w:ind w:left="3600"/>
        <w:rPr>
          <w:rFonts w:ascii="Times New Roman" w:hAnsi="Times New Roman"/>
          <w:sz w:val="24"/>
          <w:szCs w:val="24"/>
        </w:rPr>
      </w:pPr>
    </w:p>
    <w:p w14:paraId="10EB56DE" w14:textId="77777777" w:rsidR="00381E31" w:rsidRDefault="00381E31" w:rsidP="00C73872">
      <w:pPr>
        <w:pStyle w:val="Akapitzlist"/>
        <w:ind w:left="3600"/>
        <w:rPr>
          <w:rFonts w:ascii="Times New Roman" w:hAnsi="Times New Roman"/>
          <w:sz w:val="24"/>
          <w:szCs w:val="24"/>
        </w:rPr>
      </w:pPr>
    </w:p>
    <w:p w14:paraId="2F70300E" w14:textId="77777777" w:rsidR="00381E31" w:rsidRDefault="00381E31" w:rsidP="00C73872">
      <w:pPr>
        <w:pStyle w:val="Akapitzlist"/>
        <w:ind w:left="3600"/>
        <w:rPr>
          <w:rFonts w:ascii="Times New Roman" w:hAnsi="Times New Roman"/>
          <w:sz w:val="24"/>
          <w:szCs w:val="24"/>
        </w:rPr>
      </w:pPr>
    </w:p>
    <w:p w14:paraId="7DF065C5" w14:textId="77777777" w:rsidR="00381E31" w:rsidRDefault="00381E31" w:rsidP="00C73872">
      <w:pPr>
        <w:pStyle w:val="Akapitzlist"/>
        <w:ind w:left="3600"/>
        <w:rPr>
          <w:rFonts w:ascii="Times New Roman" w:hAnsi="Times New Roman"/>
          <w:sz w:val="24"/>
          <w:szCs w:val="24"/>
        </w:rPr>
      </w:pPr>
    </w:p>
    <w:p w14:paraId="0A7D2ADC" w14:textId="425374D3" w:rsidR="00381E31" w:rsidRDefault="00381E31" w:rsidP="006120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2E91">
        <w:rPr>
          <w:rFonts w:ascii="Times New Roman" w:hAnsi="Times New Roman"/>
          <w:sz w:val="24"/>
          <w:szCs w:val="24"/>
        </w:rPr>
        <w:t>………………..</w:t>
      </w:r>
      <w:r w:rsidRPr="00302E91">
        <w:rPr>
          <w:rFonts w:ascii="Times New Roman" w:hAnsi="Times New Roman"/>
          <w:sz w:val="24"/>
          <w:szCs w:val="24"/>
        </w:rPr>
        <w:tab/>
      </w:r>
      <w:r w:rsidRPr="00302E91">
        <w:rPr>
          <w:rFonts w:ascii="Times New Roman" w:hAnsi="Times New Roman"/>
          <w:sz w:val="24"/>
          <w:szCs w:val="24"/>
        </w:rPr>
        <w:tab/>
      </w:r>
      <w:r w:rsidRPr="00302E91">
        <w:rPr>
          <w:rFonts w:ascii="Times New Roman" w:hAnsi="Times New Roman"/>
          <w:sz w:val="24"/>
          <w:szCs w:val="24"/>
        </w:rPr>
        <w:tab/>
      </w:r>
      <w:r w:rsidR="006120F2">
        <w:rPr>
          <w:rFonts w:ascii="Times New Roman" w:hAnsi="Times New Roman"/>
          <w:sz w:val="24"/>
          <w:szCs w:val="24"/>
        </w:rPr>
        <w:tab/>
      </w:r>
      <w:r w:rsidR="006120F2">
        <w:rPr>
          <w:rFonts w:ascii="Times New Roman" w:hAnsi="Times New Roman"/>
          <w:sz w:val="24"/>
          <w:szCs w:val="24"/>
        </w:rPr>
        <w:tab/>
      </w:r>
      <w:r w:rsidR="006120F2">
        <w:rPr>
          <w:rFonts w:ascii="Times New Roman" w:hAnsi="Times New Roman"/>
          <w:sz w:val="24"/>
          <w:szCs w:val="24"/>
        </w:rPr>
        <w:tab/>
      </w:r>
      <w:r w:rsidR="006120F2">
        <w:rPr>
          <w:rFonts w:ascii="Times New Roman" w:hAnsi="Times New Roman"/>
          <w:sz w:val="24"/>
          <w:szCs w:val="24"/>
        </w:rPr>
        <w:tab/>
      </w:r>
      <w:r w:rsidR="006120F2">
        <w:rPr>
          <w:rFonts w:ascii="Times New Roman" w:hAnsi="Times New Roman"/>
          <w:sz w:val="24"/>
          <w:szCs w:val="24"/>
        </w:rPr>
        <w:tab/>
      </w:r>
      <w:r w:rsidRPr="00302E91">
        <w:rPr>
          <w:rFonts w:ascii="Times New Roman" w:hAnsi="Times New Roman"/>
          <w:sz w:val="24"/>
          <w:szCs w:val="24"/>
        </w:rPr>
        <w:t>…………………</w:t>
      </w:r>
    </w:p>
    <w:p w14:paraId="7EE1E9CC" w14:textId="77777777" w:rsidR="00381E31" w:rsidRDefault="00381E31" w:rsidP="00302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p w14:paraId="3BD339EF" w14:textId="77777777" w:rsidR="00381E31" w:rsidRDefault="00381E31" w:rsidP="00302E91">
      <w:pPr>
        <w:jc w:val="both"/>
        <w:rPr>
          <w:rFonts w:ascii="Times New Roman" w:hAnsi="Times New Roman"/>
          <w:sz w:val="24"/>
          <w:szCs w:val="24"/>
        </w:rPr>
      </w:pPr>
    </w:p>
    <w:p w14:paraId="3162655C" w14:textId="77777777" w:rsidR="00381E31" w:rsidRDefault="00381E31" w:rsidP="00302E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wyżej wymienione informacje są prawdziwe i zgodne z posiadaną przeze mnie wiedzą. </w:t>
      </w:r>
    </w:p>
    <w:p w14:paraId="26D7449A" w14:textId="77777777" w:rsidR="00381E31" w:rsidRDefault="00381E31" w:rsidP="00302E9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6F9B0B" w14:textId="77777777" w:rsidR="00381E31" w:rsidRDefault="00381E31" w:rsidP="00302E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………………..                                                                                        ………………….</w:t>
      </w:r>
    </w:p>
    <w:p w14:paraId="149AF2AE" w14:textId="6CA49523" w:rsidR="00FD4E4D" w:rsidRDefault="00381E31" w:rsidP="006120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Data                                                                                                           Podpis</w:t>
      </w:r>
    </w:p>
    <w:sectPr w:rsidR="00FD4E4D" w:rsidSect="00F41E3A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4F"/>
    <w:multiLevelType w:val="hybridMultilevel"/>
    <w:tmpl w:val="DC74FE74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E2E1BDB"/>
    <w:multiLevelType w:val="hybridMultilevel"/>
    <w:tmpl w:val="BC34872A"/>
    <w:lvl w:ilvl="0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13C40201"/>
    <w:multiLevelType w:val="hybridMultilevel"/>
    <w:tmpl w:val="FA6CC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2696"/>
    <w:multiLevelType w:val="hybridMultilevel"/>
    <w:tmpl w:val="11705D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77D3D"/>
    <w:multiLevelType w:val="hybridMultilevel"/>
    <w:tmpl w:val="C40C7C1A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CE168E4"/>
    <w:multiLevelType w:val="hybridMultilevel"/>
    <w:tmpl w:val="68502496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465161F8"/>
    <w:multiLevelType w:val="hybridMultilevel"/>
    <w:tmpl w:val="9F96EE26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" w15:restartNumberingAfterBreak="0">
    <w:nsid w:val="4E014AAD"/>
    <w:multiLevelType w:val="hybridMultilevel"/>
    <w:tmpl w:val="477A815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EA25EB3"/>
    <w:multiLevelType w:val="hybridMultilevel"/>
    <w:tmpl w:val="47E2387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516C5E15"/>
    <w:multiLevelType w:val="hybridMultilevel"/>
    <w:tmpl w:val="B1A69D24"/>
    <w:lvl w:ilvl="0" w:tplc="1B362C9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519F1A0A"/>
    <w:multiLevelType w:val="hybridMultilevel"/>
    <w:tmpl w:val="4A1223C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551E3885"/>
    <w:multiLevelType w:val="hybridMultilevel"/>
    <w:tmpl w:val="16CE3118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560131A"/>
    <w:multiLevelType w:val="hybridMultilevel"/>
    <w:tmpl w:val="14D828E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625B7E90"/>
    <w:multiLevelType w:val="hybridMultilevel"/>
    <w:tmpl w:val="5C9E9A84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 w15:restartNumberingAfterBreak="0">
    <w:nsid w:val="658F7490"/>
    <w:multiLevelType w:val="hybridMultilevel"/>
    <w:tmpl w:val="FE7C725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6D42FE5"/>
    <w:multiLevelType w:val="hybridMultilevel"/>
    <w:tmpl w:val="43E897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6EC7C45"/>
    <w:multiLevelType w:val="hybridMultilevel"/>
    <w:tmpl w:val="F10E51B8"/>
    <w:lvl w:ilvl="0" w:tplc="850EF724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1401322771">
    <w:abstractNumId w:val="3"/>
  </w:num>
  <w:num w:numId="2" w16cid:durableId="6299340">
    <w:abstractNumId w:val="11"/>
  </w:num>
  <w:num w:numId="3" w16cid:durableId="581525831">
    <w:abstractNumId w:val="8"/>
  </w:num>
  <w:num w:numId="4" w16cid:durableId="571551644">
    <w:abstractNumId w:val="7"/>
  </w:num>
  <w:num w:numId="5" w16cid:durableId="1830976583">
    <w:abstractNumId w:val="1"/>
  </w:num>
  <w:num w:numId="6" w16cid:durableId="2015062659">
    <w:abstractNumId w:val="5"/>
  </w:num>
  <w:num w:numId="7" w16cid:durableId="949355643">
    <w:abstractNumId w:val="16"/>
  </w:num>
  <w:num w:numId="8" w16cid:durableId="484008130">
    <w:abstractNumId w:val="12"/>
  </w:num>
  <w:num w:numId="9" w16cid:durableId="1228347762">
    <w:abstractNumId w:val="13"/>
  </w:num>
  <w:num w:numId="10" w16cid:durableId="1282614783">
    <w:abstractNumId w:val="6"/>
  </w:num>
  <w:num w:numId="11" w16cid:durableId="1049186222">
    <w:abstractNumId w:val="0"/>
  </w:num>
  <w:num w:numId="12" w16cid:durableId="571306993">
    <w:abstractNumId w:val="14"/>
  </w:num>
  <w:num w:numId="13" w16cid:durableId="1814643155">
    <w:abstractNumId w:val="10"/>
  </w:num>
  <w:num w:numId="14" w16cid:durableId="1072966258">
    <w:abstractNumId w:val="9"/>
  </w:num>
  <w:num w:numId="15" w16cid:durableId="1100418368">
    <w:abstractNumId w:val="15"/>
  </w:num>
  <w:num w:numId="16" w16cid:durableId="1478378227">
    <w:abstractNumId w:val="4"/>
  </w:num>
  <w:num w:numId="17" w16cid:durableId="1982617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C"/>
    <w:rsid w:val="00011B26"/>
    <w:rsid w:val="000719C6"/>
    <w:rsid w:val="000C752D"/>
    <w:rsid w:val="00106D40"/>
    <w:rsid w:val="00117913"/>
    <w:rsid w:val="001D4A04"/>
    <w:rsid w:val="001F3780"/>
    <w:rsid w:val="00213B4A"/>
    <w:rsid w:val="00254BB5"/>
    <w:rsid w:val="002D3404"/>
    <w:rsid w:val="002D6508"/>
    <w:rsid w:val="002D7C37"/>
    <w:rsid w:val="002E2AFB"/>
    <w:rsid w:val="00302E91"/>
    <w:rsid w:val="00303DB9"/>
    <w:rsid w:val="00342C37"/>
    <w:rsid w:val="00365722"/>
    <w:rsid w:val="00381E31"/>
    <w:rsid w:val="00447971"/>
    <w:rsid w:val="00452454"/>
    <w:rsid w:val="004600F7"/>
    <w:rsid w:val="00467371"/>
    <w:rsid w:val="004803E6"/>
    <w:rsid w:val="004C6CCE"/>
    <w:rsid w:val="00536FFC"/>
    <w:rsid w:val="00544ABA"/>
    <w:rsid w:val="005631D7"/>
    <w:rsid w:val="005A5334"/>
    <w:rsid w:val="005B457C"/>
    <w:rsid w:val="006120F2"/>
    <w:rsid w:val="006518BE"/>
    <w:rsid w:val="006A4700"/>
    <w:rsid w:val="006E168E"/>
    <w:rsid w:val="006F682C"/>
    <w:rsid w:val="00700420"/>
    <w:rsid w:val="0076693E"/>
    <w:rsid w:val="00770158"/>
    <w:rsid w:val="007C1B43"/>
    <w:rsid w:val="00843D0D"/>
    <w:rsid w:val="008812D4"/>
    <w:rsid w:val="008D1CB3"/>
    <w:rsid w:val="008E2B87"/>
    <w:rsid w:val="00952532"/>
    <w:rsid w:val="0097488A"/>
    <w:rsid w:val="00976DA8"/>
    <w:rsid w:val="009C6A29"/>
    <w:rsid w:val="00A7039D"/>
    <w:rsid w:val="00AC5B4E"/>
    <w:rsid w:val="00AD0DE4"/>
    <w:rsid w:val="00B95406"/>
    <w:rsid w:val="00BE66E3"/>
    <w:rsid w:val="00C0236D"/>
    <w:rsid w:val="00C43C93"/>
    <w:rsid w:val="00C73872"/>
    <w:rsid w:val="00CB687C"/>
    <w:rsid w:val="00CC499D"/>
    <w:rsid w:val="00CD4D8A"/>
    <w:rsid w:val="00D56472"/>
    <w:rsid w:val="00D62F57"/>
    <w:rsid w:val="00DC4D8F"/>
    <w:rsid w:val="00DD241E"/>
    <w:rsid w:val="00DE623D"/>
    <w:rsid w:val="00E16E67"/>
    <w:rsid w:val="00E941E7"/>
    <w:rsid w:val="00E967F2"/>
    <w:rsid w:val="00F41E3A"/>
    <w:rsid w:val="00FC2E7A"/>
    <w:rsid w:val="00FD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81327"/>
  <w15:docId w15:val="{B1E83A61-CEB4-4960-942E-03FE85F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4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722"/>
    <w:pPr>
      <w:ind w:left="720"/>
    </w:pPr>
  </w:style>
  <w:style w:type="table" w:styleId="Tabela-Siatka">
    <w:name w:val="Table Grid"/>
    <w:basedOn w:val="Standardowy"/>
    <w:uiPriority w:val="99"/>
    <w:rsid w:val="00254B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D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0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42C37"/>
    <w:rPr>
      <w:rFonts w:cs="Times New Roman"/>
      <w:color w:val="808080"/>
    </w:rPr>
  </w:style>
  <w:style w:type="character" w:styleId="Pogrubienie">
    <w:name w:val="Strong"/>
    <w:basedOn w:val="Domylnaczcionkaakapitu"/>
    <w:uiPriority w:val="99"/>
    <w:qFormat/>
    <w:rsid w:val="00B95406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9540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95406"/>
    <w:rPr>
      <w:rFonts w:ascii="Cambria" w:hAnsi="Cambria" w:cs="Times New Roman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65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Informacji o zamiarze przeprowadzenia dialogu technicznego</vt:lpstr>
    </vt:vector>
  </TitlesOfParts>
  <Company>Hewlett-Packard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Informacji o zamiarze przeprowadzenia dialogu technicznego</dc:title>
  <dc:creator>Paulina Borowiec-Dymmel</dc:creator>
  <cp:lastModifiedBy>Paulina Borowiec-Dymmel</cp:lastModifiedBy>
  <cp:revision>5</cp:revision>
  <cp:lastPrinted>2023-08-30T11:20:00Z</cp:lastPrinted>
  <dcterms:created xsi:type="dcterms:W3CDTF">2023-08-30T11:18:00Z</dcterms:created>
  <dcterms:modified xsi:type="dcterms:W3CDTF">2023-08-30T13:25:00Z</dcterms:modified>
</cp:coreProperties>
</file>