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9D1A" w14:textId="5FDC4EE0" w:rsidR="007804AA" w:rsidRPr="00C71D7C" w:rsidRDefault="00C60B9B" w:rsidP="007804AA">
      <w:pPr>
        <w:rPr>
          <w:rFonts w:ascii="Times New Roman" w:hAnsi="Times New Roman" w:cs="Times New Roman"/>
          <w:sz w:val="20"/>
          <w:szCs w:val="20"/>
        </w:rPr>
      </w:pPr>
      <w:r w:rsidRPr="00C71D7C">
        <w:rPr>
          <w:rFonts w:ascii="Times New Roman" w:hAnsi="Times New Roman" w:cs="Times New Roman"/>
          <w:sz w:val="20"/>
          <w:szCs w:val="20"/>
        </w:rPr>
        <w:t>Zadanie 6.Rozbudowa macierzy</w:t>
      </w:r>
      <w:r w:rsidRPr="00C71D7C">
        <w:rPr>
          <w:rFonts w:ascii="Times New Roman" w:hAnsi="Times New Roman" w:cs="Times New Roman"/>
          <w:sz w:val="20"/>
          <w:szCs w:val="20"/>
        </w:rPr>
        <w:br/>
      </w:r>
      <w:r w:rsidRPr="00C71D7C">
        <w:rPr>
          <w:rFonts w:ascii="Times New Roman" w:hAnsi="Times New Roman" w:cs="Times New Roman"/>
          <w:sz w:val="20"/>
          <w:szCs w:val="20"/>
        </w:rPr>
        <w:br/>
      </w:r>
      <w:r w:rsidR="007804AA" w:rsidRPr="00C71D7C">
        <w:rPr>
          <w:rFonts w:ascii="Times New Roman" w:hAnsi="Times New Roman" w:cs="Times New Roman"/>
          <w:sz w:val="20"/>
          <w:szCs w:val="20"/>
        </w:rPr>
        <w:t xml:space="preserve">Rozbudowa macierzy dyskowej IBM </w:t>
      </w:r>
      <w:proofErr w:type="spellStart"/>
      <w:r w:rsidR="007804AA" w:rsidRPr="00C71D7C">
        <w:rPr>
          <w:rFonts w:ascii="Times New Roman" w:hAnsi="Times New Roman" w:cs="Times New Roman"/>
          <w:sz w:val="20"/>
          <w:szCs w:val="20"/>
        </w:rPr>
        <w:t>FlashSystem</w:t>
      </w:r>
      <w:proofErr w:type="spellEnd"/>
      <w:r w:rsidR="007804AA" w:rsidRPr="00C71D7C">
        <w:rPr>
          <w:rFonts w:ascii="Times New Roman" w:hAnsi="Times New Roman" w:cs="Times New Roman"/>
          <w:sz w:val="20"/>
          <w:szCs w:val="20"/>
        </w:rPr>
        <w:t xml:space="preserve"> 5000 IBM5035 MTM:2072-3N4, S/N:781X0K0, FRU P/N:03GU893:</w:t>
      </w:r>
    </w:p>
    <w:p w14:paraId="08B41A2D" w14:textId="77777777" w:rsidR="007804AA" w:rsidRPr="00C71D7C" w:rsidRDefault="007804AA" w:rsidP="00780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71D7C">
        <w:rPr>
          <w:rFonts w:ascii="Times New Roman" w:hAnsi="Times New Roman" w:cs="Times New Roman"/>
          <w:sz w:val="20"/>
          <w:szCs w:val="20"/>
        </w:rPr>
        <w:t>Dwie kompatybilne półki dyskowe 2u na 24 dyski 2,5’’</w:t>
      </w:r>
    </w:p>
    <w:p w14:paraId="775121CE" w14:textId="10F3CD6B" w:rsidR="007804AA" w:rsidRPr="00C71D7C" w:rsidRDefault="003E792E" w:rsidP="00780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71D7C">
        <w:rPr>
          <w:rFonts w:ascii="Times New Roman" w:hAnsi="Times New Roman" w:cs="Times New Roman"/>
          <w:sz w:val="20"/>
          <w:szCs w:val="20"/>
          <w:lang w:val="en-US"/>
        </w:rPr>
        <w:t>36</w:t>
      </w:r>
      <w:r w:rsidR="007804AA" w:rsidRPr="00C71D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804AA" w:rsidRPr="00C71D7C">
        <w:rPr>
          <w:rFonts w:ascii="Times New Roman" w:hAnsi="Times New Roman" w:cs="Times New Roman"/>
          <w:sz w:val="20"/>
          <w:szCs w:val="20"/>
          <w:lang w:val="en-US"/>
        </w:rPr>
        <w:t>dysków</w:t>
      </w:r>
      <w:proofErr w:type="spellEnd"/>
      <w:r w:rsidR="007804AA" w:rsidRPr="00C71D7C">
        <w:rPr>
          <w:rFonts w:ascii="Times New Roman" w:hAnsi="Times New Roman" w:cs="Times New Roman"/>
          <w:sz w:val="20"/>
          <w:szCs w:val="20"/>
          <w:lang w:val="en-US"/>
        </w:rPr>
        <w:t xml:space="preserve"> SAS 10K FRU P/N: 02PX539 (2.4 TB 10 K 2.5" HDD in SFF carrier)</w:t>
      </w:r>
    </w:p>
    <w:p w14:paraId="5E113349" w14:textId="24D25A09" w:rsidR="007804AA" w:rsidRPr="00C71D7C" w:rsidRDefault="003E792E" w:rsidP="00780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71D7C">
        <w:rPr>
          <w:rFonts w:ascii="Times New Roman" w:hAnsi="Times New Roman" w:cs="Times New Roman"/>
          <w:sz w:val="20"/>
          <w:szCs w:val="20"/>
          <w:lang w:val="en-US"/>
        </w:rPr>
        <w:t xml:space="preserve">12 </w:t>
      </w:r>
      <w:proofErr w:type="spellStart"/>
      <w:r w:rsidRPr="00C71D7C">
        <w:rPr>
          <w:rFonts w:ascii="Times New Roman" w:hAnsi="Times New Roman" w:cs="Times New Roman"/>
          <w:sz w:val="20"/>
          <w:szCs w:val="20"/>
          <w:lang w:val="en-US"/>
        </w:rPr>
        <w:t>dysków</w:t>
      </w:r>
      <w:proofErr w:type="spellEnd"/>
      <w:r w:rsidRPr="00C71D7C">
        <w:rPr>
          <w:rFonts w:ascii="Times New Roman" w:hAnsi="Times New Roman" w:cs="Times New Roman"/>
          <w:sz w:val="20"/>
          <w:szCs w:val="20"/>
          <w:lang w:val="en-US"/>
        </w:rPr>
        <w:t xml:space="preserve"> Flash FRU P/N: 02PX543 (7.68 TB Flash Drive 2.5" in SFF carrier)</w:t>
      </w:r>
    </w:p>
    <w:p w14:paraId="08F1CFA4" w14:textId="77777777" w:rsidR="007804AA" w:rsidRPr="00C71D7C" w:rsidRDefault="007804AA" w:rsidP="00780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71D7C">
        <w:rPr>
          <w:rFonts w:ascii="Times New Roman" w:hAnsi="Times New Roman" w:cs="Times New Roman"/>
          <w:sz w:val="20"/>
          <w:szCs w:val="20"/>
        </w:rPr>
        <w:t xml:space="preserve">Przewody umożliwiające połączenie półek do macierzy przy użyciu portów SAS zachowując redundancję (używając portów w obydwu </w:t>
      </w:r>
      <w:proofErr w:type="spellStart"/>
      <w:r w:rsidRPr="00C71D7C">
        <w:rPr>
          <w:rFonts w:ascii="Times New Roman" w:hAnsi="Times New Roman" w:cs="Times New Roman"/>
          <w:sz w:val="20"/>
          <w:szCs w:val="20"/>
        </w:rPr>
        <w:t>Node</w:t>
      </w:r>
      <w:proofErr w:type="spellEnd"/>
      <w:r w:rsidRPr="00C71D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D7C">
        <w:rPr>
          <w:rFonts w:ascii="Times New Roman" w:hAnsi="Times New Roman" w:cs="Times New Roman"/>
          <w:sz w:val="20"/>
          <w:szCs w:val="20"/>
        </w:rPr>
        <w:t>Canister</w:t>
      </w:r>
      <w:proofErr w:type="spellEnd"/>
      <w:r w:rsidRPr="00C71D7C">
        <w:rPr>
          <w:rFonts w:ascii="Times New Roman" w:hAnsi="Times New Roman" w:cs="Times New Roman"/>
          <w:sz w:val="20"/>
          <w:szCs w:val="20"/>
        </w:rPr>
        <w:t>)</w:t>
      </w:r>
    </w:p>
    <w:p w14:paraId="180D3567" w14:textId="26C2616A" w:rsidR="00754B4E" w:rsidRPr="00C71D7C" w:rsidRDefault="00754B4E" w:rsidP="00754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71D7C">
        <w:rPr>
          <w:rFonts w:ascii="Times New Roman" w:hAnsi="Times New Roman" w:cs="Times New Roman"/>
          <w:sz w:val="20"/>
          <w:szCs w:val="20"/>
          <w:lang w:val="en-US"/>
        </w:rPr>
        <w:t>Gwarancja</w:t>
      </w:r>
      <w:proofErr w:type="spellEnd"/>
      <w:r w:rsidRPr="00C71D7C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C71D7C">
        <w:rPr>
          <w:rFonts w:ascii="Times New Roman" w:hAnsi="Times New Roman" w:cs="Times New Roman"/>
          <w:sz w:val="20"/>
          <w:szCs w:val="20"/>
          <w:lang w:val="en-US"/>
        </w:rPr>
        <w:t>trybie</w:t>
      </w:r>
      <w:proofErr w:type="spellEnd"/>
      <w:r w:rsidRPr="00C71D7C">
        <w:rPr>
          <w:rFonts w:ascii="Times New Roman" w:hAnsi="Times New Roman" w:cs="Times New Roman"/>
          <w:sz w:val="20"/>
          <w:szCs w:val="20"/>
          <w:lang w:val="en-US"/>
        </w:rPr>
        <w:t xml:space="preserve">: 2072-24G </w:t>
      </w:r>
      <w:proofErr w:type="spellStart"/>
      <w:r w:rsidRPr="00C71D7C">
        <w:rPr>
          <w:rFonts w:ascii="Times New Roman" w:hAnsi="Times New Roman" w:cs="Times New Roman"/>
          <w:sz w:val="20"/>
          <w:szCs w:val="20"/>
          <w:lang w:val="en-US"/>
        </w:rPr>
        <w:t>ServicePac</w:t>
      </w:r>
      <w:proofErr w:type="spellEnd"/>
      <w:r w:rsidRPr="00C71D7C">
        <w:rPr>
          <w:rFonts w:ascii="Times New Roman" w:hAnsi="Times New Roman" w:cs="Times New Roman"/>
          <w:sz w:val="20"/>
          <w:szCs w:val="20"/>
          <w:lang w:val="en-US"/>
        </w:rPr>
        <w:t xml:space="preserve"> Warranty and Maintenance Option 5 YR 24x7 Same Day ORT 6hrCL/4hrPD</w:t>
      </w:r>
    </w:p>
    <w:p w14:paraId="05913552" w14:textId="77777777" w:rsidR="00754B4E" w:rsidRPr="00C71D7C" w:rsidRDefault="007804AA" w:rsidP="00780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71D7C">
        <w:rPr>
          <w:rFonts w:ascii="Times New Roman" w:hAnsi="Times New Roman" w:cs="Times New Roman"/>
          <w:sz w:val="20"/>
          <w:szCs w:val="20"/>
        </w:rPr>
        <w:t>Wdrożenie urządzeń i konfiguracja na potrzeby zamawiającego.</w:t>
      </w:r>
    </w:p>
    <w:p w14:paraId="5941EB67" w14:textId="77777777" w:rsidR="00754B4E" w:rsidRPr="00C71D7C" w:rsidRDefault="00754B4E" w:rsidP="00754B4E">
      <w:pPr>
        <w:rPr>
          <w:rFonts w:ascii="Times New Roman" w:hAnsi="Times New Roman" w:cs="Times New Roman"/>
          <w:sz w:val="20"/>
          <w:szCs w:val="20"/>
        </w:rPr>
      </w:pPr>
    </w:p>
    <w:p w14:paraId="0D841405" w14:textId="5A7F1B29" w:rsidR="00767F78" w:rsidRPr="00C71D7C" w:rsidRDefault="007804AA" w:rsidP="00754B4E">
      <w:pPr>
        <w:rPr>
          <w:rFonts w:ascii="Times New Roman" w:hAnsi="Times New Roman" w:cs="Times New Roman"/>
          <w:sz w:val="20"/>
          <w:szCs w:val="20"/>
        </w:rPr>
      </w:pPr>
      <w:r w:rsidRPr="00C71D7C">
        <w:rPr>
          <w:rFonts w:ascii="Times New Roman" w:hAnsi="Times New Roman" w:cs="Times New Roman"/>
          <w:sz w:val="20"/>
          <w:szCs w:val="20"/>
        </w:rPr>
        <w:br/>
      </w:r>
    </w:p>
    <w:sectPr w:rsidR="00767F78" w:rsidRPr="00C7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B30"/>
    <w:multiLevelType w:val="hybridMultilevel"/>
    <w:tmpl w:val="0580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13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52"/>
    <w:rsid w:val="00007A52"/>
    <w:rsid w:val="003E792E"/>
    <w:rsid w:val="00754B4E"/>
    <w:rsid w:val="00767F78"/>
    <w:rsid w:val="007804AA"/>
    <w:rsid w:val="00C60B9B"/>
    <w:rsid w:val="00C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9271"/>
  <w15:chartTrackingRefBased/>
  <w15:docId w15:val="{E397177E-5C2A-4136-B068-6F0B7CF3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A"/>
    <w:pPr>
      <w:ind w:left="720"/>
      <w:contextualSpacing/>
    </w:pPr>
  </w:style>
  <w:style w:type="table" w:styleId="Tabela-Siatka">
    <w:name w:val="Table Grid"/>
    <w:basedOn w:val="Standardowy"/>
    <w:uiPriority w:val="39"/>
    <w:rsid w:val="0075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Stasiński</dc:creator>
  <cp:keywords/>
  <dc:description/>
  <cp:lastModifiedBy>Filip Frączek</cp:lastModifiedBy>
  <cp:revision>6</cp:revision>
  <dcterms:created xsi:type="dcterms:W3CDTF">2023-08-09T10:26:00Z</dcterms:created>
  <dcterms:modified xsi:type="dcterms:W3CDTF">2023-08-10T12:47:00Z</dcterms:modified>
</cp:coreProperties>
</file>