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4ED6" w14:textId="1F157B11" w:rsidR="00B37C9B" w:rsidRPr="008006BC" w:rsidRDefault="00B37C9B" w:rsidP="00B37C9B">
      <w:pPr>
        <w:pStyle w:val="Style1"/>
        <w:widowControl/>
        <w:spacing w:before="47" w:line="240" w:lineRule="auto"/>
        <w:ind w:right="1736"/>
        <w:jc w:val="both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  <w:r w:rsidRPr="008006BC">
        <w:rPr>
          <w:rFonts w:ascii="Times New Roman" w:hAnsi="Times New Roman" w:cs="Times New Roman"/>
          <w:sz w:val="24"/>
        </w:rPr>
        <w:tab/>
      </w:r>
    </w:p>
    <w:p w14:paraId="030F604E" w14:textId="77777777" w:rsidR="00B37C9B" w:rsidRPr="008006BC" w:rsidRDefault="00B37C9B" w:rsidP="00B37C9B">
      <w:pPr>
        <w:pStyle w:val="Style1"/>
        <w:widowControl/>
        <w:spacing w:before="47" w:line="240" w:lineRule="auto"/>
        <w:ind w:right="1736"/>
        <w:jc w:val="both"/>
        <w:rPr>
          <w:rFonts w:ascii="Times New Roman" w:hAnsi="Times New Roman" w:cs="Times New Roman"/>
          <w:sz w:val="24"/>
        </w:rPr>
      </w:pPr>
    </w:p>
    <w:p w14:paraId="7FEE4DC6" w14:textId="0E158271" w:rsidR="00585250" w:rsidRPr="008006BC" w:rsidRDefault="00B37C9B" w:rsidP="00585250">
      <w:pPr>
        <w:pStyle w:val="Style1"/>
        <w:widowControl/>
        <w:spacing w:before="47" w:line="240" w:lineRule="auto"/>
        <w:ind w:right="42"/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UMOWA Nr</w:t>
      </w:r>
      <w:r w:rsidR="001E70E9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176005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…..</w:t>
      </w:r>
      <w:r w:rsidR="00405DC6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/202</w:t>
      </w:r>
      <w:r w:rsidR="00405DC6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3</w:t>
      </w:r>
    </w:p>
    <w:p w14:paraId="742AA309" w14:textId="47DEA763" w:rsidR="00B37C9B" w:rsidRPr="008006BC" w:rsidRDefault="00B37C9B" w:rsidP="007965E4">
      <w:pPr>
        <w:pStyle w:val="Style1"/>
        <w:widowControl/>
        <w:spacing w:before="47" w:line="240" w:lineRule="auto"/>
        <w:rPr>
          <w:rFonts w:ascii="Times New Roman" w:hAnsi="Times New Roman" w:cs="Times New Roman"/>
          <w:b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o udzielenie zamó</w:t>
      </w:r>
      <w:r w:rsidR="00F03803"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 xml:space="preserve">wienia na świadczenia zdrowotne </w:t>
      </w:r>
      <w:r w:rsidR="00585250"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br/>
      </w:r>
    </w:p>
    <w:p w14:paraId="22BD75A6" w14:textId="77777777" w:rsidR="00B37C9B" w:rsidRPr="008006BC" w:rsidRDefault="00B37C9B" w:rsidP="007965E4">
      <w:pPr>
        <w:pStyle w:val="Style1"/>
        <w:widowControl/>
        <w:spacing w:before="47" w:line="240" w:lineRule="auto"/>
        <w:ind w:left="1759"/>
        <w:jc w:val="both"/>
        <w:rPr>
          <w:rFonts w:ascii="Times New Roman" w:hAnsi="Times New Roman" w:cs="Times New Roman"/>
          <w:sz w:val="24"/>
        </w:rPr>
      </w:pPr>
    </w:p>
    <w:p w14:paraId="59573200" w14:textId="4AC1D8D2" w:rsidR="00B37C9B" w:rsidRPr="008006BC" w:rsidRDefault="00B37C9B" w:rsidP="00B37C9B">
      <w:pPr>
        <w:pStyle w:val="Style1"/>
        <w:widowControl/>
        <w:spacing w:before="47" w:line="240" w:lineRule="auto"/>
        <w:ind w:right="1736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zawarta w dniu</w:t>
      </w:r>
      <w:r w:rsidR="001E70E9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76005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……………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202</w:t>
      </w:r>
      <w:r w:rsidR="00D61902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3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roku w Lublinie</w:t>
      </w:r>
      <w:r w:rsidR="00195319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,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pomiędzy:</w:t>
      </w:r>
    </w:p>
    <w:p w14:paraId="01261BE5" w14:textId="77777777" w:rsidR="00B37C9B" w:rsidRPr="008006BC" w:rsidRDefault="00B37C9B" w:rsidP="00B37C9B">
      <w:pPr>
        <w:pStyle w:val="Style4"/>
        <w:widowControl/>
        <w:spacing w:line="240" w:lineRule="auto"/>
        <w:rPr>
          <w:rFonts w:ascii="Times New Roman" w:hAnsi="Times New Roman" w:cs="Times New Roman"/>
          <w:sz w:val="24"/>
        </w:rPr>
      </w:pPr>
    </w:p>
    <w:p w14:paraId="2E08D744" w14:textId="006BB7C7" w:rsidR="00B37C9B" w:rsidRPr="008006BC" w:rsidRDefault="00B37C9B" w:rsidP="00B37C9B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b/>
          <w:spacing w:val="10"/>
          <w:sz w:val="24"/>
          <w:szCs w:val="24"/>
        </w:rPr>
        <w:t>Samodzielnym Publicznym Szpitalem Klinicznym Nr 1 w Lublinie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Samodzielnym Publicznym Zakładem Opieki Zdrowotnej, ul. Staszica 16, 20-081 Lublin,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numerem KRS 0000005919,</w:t>
      </w:r>
      <w:r w:rsidRPr="008006BC">
        <w:rPr>
          <w:rFonts w:ascii="Times New Roman" w:hAnsi="Times New Roman" w:cs="Times New Roman"/>
          <w:sz w:val="24"/>
        </w:rPr>
        <w:t xml:space="preserve">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NIP 712-24-29-274, Regon 431029234,  reprezentowanym przez: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ab/>
        <w:t xml:space="preserve">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lek. med. Beatę Gawelsk</w:t>
      </w:r>
      <w:r w:rsidR="00195319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ą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- Dyrektora, </w:t>
      </w:r>
    </w:p>
    <w:p w14:paraId="24371297" w14:textId="77777777" w:rsidR="00B37C9B" w:rsidRPr="008006BC" w:rsidRDefault="00B37C9B" w:rsidP="00B37C9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zwanym w dalszej części umowy </w:t>
      </w:r>
      <w:r w:rsidRPr="008006BC">
        <w:rPr>
          <w:rStyle w:val="FontStyle11"/>
          <w:rFonts w:ascii="Times New Roman" w:hAnsi="Times New Roman" w:cs="Times New Roman"/>
          <w:i w:val="0"/>
          <w:sz w:val="24"/>
          <w:szCs w:val="24"/>
        </w:rPr>
        <w:t>„Udzielającym zamówienia",</w:t>
      </w:r>
    </w:p>
    <w:p w14:paraId="6FD0E363" w14:textId="77777777" w:rsidR="00B37C9B" w:rsidRPr="008006BC" w:rsidRDefault="00B37C9B" w:rsidP="00B37C9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sz w:val="24"/>
        </w:rPr>
      </w:pPr>
    </w:p>
    <w:p w14:paraId="3BB03BD2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a</w:t>
      </w:r>
    </w:p>
    <w:p w14:paraId="72F3CA44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2A42F9FE" w14:textId="77777777" w:rsidR="00F236A2" w:rsidRPr="008006BC" w:rsidRDefault="00F236A2" w:rsidP="00F236A2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1032259D" w14:textId="77777777" w:rsidR="00176005" w:rsidRDefault="00176005" w:rsidP="001E70E9">
      <w:pPr>
        <w:pStyle w:val="Style6"/>
        <w:widowControl/>
        <w:spacing w:before="4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………………………………….</w:t>
      </w:r>
    </w:p>
    <w:p w14:paraId="0DA390E3" w14:textId="78AFED5E" w:rsidR="00B37C9B" w:rsidRPr="00195319" w:rsidRDefault="00195319" w:rsidP="001E70E9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195319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>z</w:t>
      </w:r>
      <w:r w:rsidR="001E70E9" w:rsidRPr="00195319">
        <w:rPr>
          <w:rStyle w:val="FontStyle11"/>
          <w:rFonts w:ascii="Times New Roman" w:hAnsi="Times New Roman" w:cs="Times New Roman"/>
          <w:b w:val="0"/>
          <w:bCs w:val="0"/>
          <w:i w:val="0"/>
          <w:sz w:val="24"/>
          <w:szCs w:val="24"/>
        </w:rPr>
        <w:t>wanym w  dalszej części umowy</w:t>
      </w:r>
      <w:r w:rsidR="001E70E9" w:rsidRPr="00195319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37C9B" w:rsidRPr="00195319">
        <w:rPr>
          <w:rStyle w:val="FontStyle11"/>
          <w:rFonts w:ascii="Times New Roman" w:hAnsi="Times New Roman" w:cs="Times New Roman"/>
          <w:i w:val="0"/>
          <w:sz w:val="24"/>
          <w:szCs w:val="24"/>
        </w:rPr>
        <w:t>„Przyjmującym zamówienie"</w:t>
      </w:r>
    </w:p>
    <w:p w14:paraId="56FA0372" w14:textId="77777777" w:rsidR="00B37C9B" w:rsidRPr="00195319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506301FB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lub też łącznie zwanymi w dalszej części umowy „</w:t>
      </w:r>
      <w:r w:rsidRPr="00195319">
        <w:rPr>
          <w:rStyle w:val="FontStyle11"/>
          <w:rFonts w:ascii="Times New Roman" w:hAnsi="Times New Roman" w:cs="Times New Roman"/>
          <w:bCs w:val="0"/>
          <w:i w:val="0"/>
          <w:sz w:val="24"/>
          <w:szCs w:val="24"/>
        </w:rPr>
        <w:t>Stronami</w:t>
      </w:r>
      <w:r w:rsidRPr="008006BC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”.</w:t>
      </w:r>
    </w:p>
    <w:p w14:paraId="014FE4A9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8006BC">
        <w:rPr>
          <w:rFonts w:ascii="Times New Roman" w:hAnsi="Times New Roman" w:cs="Times New Roman"/>
          <w:sz w:val="24"/>
        </w:rPr>
        <w:t xml:space="preserve"> </w:t>
      </w:r>
    </w:p>
    <w:p w14:paraId="7103DF23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073C9B22" w14:textId="77777777" w:rsidR="00D61902" w:rsidRPr="00D95685" w:rsidRDefault="00D61902" w:rsidP="00D61902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  <w:r w:rsidRPr="00D95685">
        <w:rPr>
          <w:rFonts w:ascii="Times New Roman" w:hAnsi="Times New Roman" w:cs="Times New Roman"/>
          <w:color w:val="000000"/>
          <w:sz w:val="24"/>
        </w:rPr>
        <w:t>Strony ustalają, że pomiędzy nimi zostaje</w:t>
      </w:r>
      <w:r w:rsidRPr="00D95685">
        <w:rPr>
          <w:rFonts w:ascii="Times New Roman" w:hAnsi="Times New Roman" w:cs="Times New Roman"/>
          <w:sz w:val="24"/>
        </w:rPr>
        <w:t xml:space="preserve"> zawarta umowa o następującej treści:</w:t>
      </w:r>
    </w:p>
    <w:p w14:paraId="1F80A859" w14:textId="77777777" w:rsidR="00B37C9B" w:rsidRPr="008006BC" w:rsidRDefault="00B37C9B" w:rsidP="00B37C9B">
      <w:pPr>
        <w:pStyle w:val="Style6"/>
        <w:widowControl/>
        <w:spacing w:before="4"/>
        <w:jc w:val="both"/>
        <w:rPr>
          <w:rFonts w:ascii="Times New Roman" w:hAnsi="Times New Roman" w:cs="Times New Roman"/>
          <w:sz w:val="24"/>
        </w:rPr>
      </w:pPr>
    </w:p>
    <w:p w14:paraId="25C72178" w14:textId="77777777" w:rsidR="00B37C9B" w:rsidRPr="008006BC" w:rsidRDefault="00B37C9B" w:rsidP="00585250">
      <w:pPr>
        <w:pStyle w:val="Style3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</w:t>
      </w:r>
    </w:p>
    <w:p w14:paraId="635BC8D7" w14:textId="0E845362" w:rsidR="00B37C9B" w:rsidRPr="008006BC" w:rsidRDefault="00B37C9B" w:rsidP="00B37C9B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Udzielający zamówienia zleca udzielanie świadczeń zdrowotnych </w:t>
      </w:r>
      <w:r w:rsidR="00176005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w zakresie</w:t>
      </w:r>
      <w:r w:rsidR="00176005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76005" w:rsidRPr="00176005">
        <w:rPr>
          <w:rStyle w:val="FontStyle12"/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udzielania świadczeń zdrowotnych z zakresu diagnostyki obrazowej polegających na opisywaniu badań rezonansu magnetycznego w </w:t>
      </w:r>
      <w:bookmarkStart w:id="0" w:name="_Hlk137566449"/>
      <w:r w:rsidR="00176005" w:rsidRPr="00176005">
        <w:rPr>
          <w:rStyle w:val="FontStyle12"/>
          <w:rFonts w:ascii="Times New Roman" w:hAnsi="Times New Roman" w:cs="Times New Roman"/>
          <w:b/>
          <w:bCs/>
          <w:spacing w:val="10"/>
          <w:sz w:val="24"/>
          <w:szCs w:val="24"/>
        </w:rPr>
        <w:t>Zakładzie Radiologii Zabiegowej i Diagnostyki Obrazowej w Samodzielnym Publicznym Szpitalu Klinicznym Nr 1 w Lublinie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</w:t>
      </w:r>
      <w:bookmarkEnd w:id="0"/>
      <w:r w:rsidR="00DC3227">
        <w:rPr>
          <w:rStyle w:val="FontStyle12"/>
          <w:rFonts w:ascii="Times New Roman" w:hAnsi="Times New Roman" w:cs="Times New Roman"/>
          <w:color w:val="000000"/>
          <w:spacing w:val="10"/>
          <w:sz w:val="24"/>
          <w:szCs w:val="24"/>
        </w:rPr>
        <w:t>zgodnie z potrzebami Udzielającego zamówienia</w:t>
      </w:r>
      <w:bookmarkStart w:id="1" w:name="_Hlk61521082"/>
      <w:bookmarkEnd w:id="1"/>
      <w:r w:rsidR="00DC3227">
        <w:rPr>
          <w:rStyle w:val="FontStyle12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a Przyjmujący zamówienie zobowiązuje się do ich udzielania przy uwzględnieniu aktualnie obowiązującego poziomu wiedzy i sztuki medycznej.</w:t>
      </w:r>
    </w:p>
    <w:p w14:paraId="5334CE8D" w14:textId="78AA9A3D" w:rsidR="00B37C9B" w:rsidRPr="008006BC" w:rsidRDefault="00B37C9B" w:rsidP="00B37C9B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Miejscem wykonywania zamówienia </w:t>
      </w:r>
      <w:r w:rsidR="000160A3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jest </w:t>
      </w:r>
      <w:r w:rsidR="009C0F6A" w:rsidRPr="009C0F6A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Zakła</w:t>
      </w:r>
      <w:r w:rsidR="009C0F6A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d</w:t>
      </w:r>
      <w:r w:rsidR="009C0F6A" w:rsidRPr="009C0F6A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 Radiologii Zabiegowej </w:t>
      </w:r>
      <w:r w:rsidR="009C0F6A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</w:r>
      <w:r w:rsidR="009C0F6A" w:rsidRPr="009C0F6A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i Diagnostyki Obrazowej w Samodzielnym Publicznym Szpitalu Klinicznym Nr 1 w Lublinie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- według ustalonego przez Strony harmonogramu.</w:t>
      </w:r>
    </w:p>
    <w:p w14:paraId="2BE4C706" w14:textId="77777777" w:rsidR="00B37C9B" w:rsidRPr="008006BC" w:rsidRDefault="00B37C9B" w:rsidP="00F03803">
      <w:pPr>
        <w:pStyle w:val="Style5"/>
        <w:widowControl/>
        <w:numPr>
          <w:ilvl w:val="0"/>
          <w:numId w:val="2"/>
        </w:numPr>
        <w:spacing w:after="120" w:line="240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Zamówienie, o którym mowa w ust. 1 powyżej, </w:t>
      </w:r>
      <w:r w:rsidRPr="008006BC"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  <w:t xml:space="preserve">wykonywane będzie </w:t>
      </w:r>
      <w:r w:rsidR="00F03803" w:rsidRPr="008006BC"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  <w:br/>
      </w:r>
      <w:r w:rsidRPr="008006BC"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  <w:t>w pomieszczeniach wskazanych przez Udzielającego zamówienia i przy wykorzystaniu sprzętu, aparatury medycznej i wyposażenia pomieszczeń oraz materiałów będących w posiadaniu Udzielającego zamówienia.</w:t>
      </w:r>
    </w:p>
    <w:p w14:paraId="02B3F5D1" w14:textId="77777777" w:rsidR="00F03803" w:rsidRPr="008006BC" w:rsidRDefault="00F03803" w:rsidP="00F03803">
      <w:pPr>
        <w:pStyle w:val="Style5"/>
        <w:widowControl/>
        <w:spacing w:after="120" w:line="240" w:lineRule="auto"/>
        <w:ind w:left="284" w:firstLine="0"/>
        <w:jc w:val="both"/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</w:pPr>
    </w:p>
    <w:p w14:paraId="4CEA1516" w14:textId="77777777" w:rsidR="00F03803" w:rsidRPr="008006BC" w:rsidRDefault="00F03803" w:rsidP="00F03803">
      <w:pPr>
        <w:pStyle w:val="Style5"/>
        <w:widowControl/>
        <w:spacing w:after="120" w:line="240" w:lineRule="auto"/>
        <w:ind w:left="284" w:firstLine="0"/>
        <w:jc w:val="both"/>
        <w:rPr>
          <w:rStyle w:val="FontStyle12"/>
          <w:rFonts w:ascii="Times New Roman" w:eastAsia="sans-serif" w:hAnsi="Times New Roman" w:cs="Times New Roman"/>
          <w:spacing w:val="10"/>
          <w:sz w:val="24"/>
          <w:szCs w:val="24"/>
        </w:rPr>
      </w:pPr>
    </w:p>
    <w:p w14:paraId="4B37D5BE" w14:textId="77777777" w:rsidR="00F03803" w:rsidRPr="008006BC" w:rsidRDefault="00F03803" w:rsidP="00585250">
      <w:pPr>
        <w:pStyle w:val="Style3"/>
        <w:widowControl/>
        <w:spacing w:after="120"/>
        <w:jc w:val="center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lastRenderedPageBreak/>
        <w:t>§ 2</w:t>
      </w:r>
    </w:p>
    <w:p w14:paraId="380FC852" w14:textId="77777777" w:rsidR="00F03803" w:rsidRPr="008006BC" w:rsidRDefault="00F03803" w:rsidP="00F03803">
      <w:pPr>
        <w:pStyle w:val="Style3"/>
        <w:tabs>
          <w:tab w:val="left" w:pos="142"/>
        </w:tabs>
        <w:spacing w:after="120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Przyjmujący zamówienie oświadcza, że:</w:t>
      </w:r>
    </w:p>
    <w:p w14:paraId="5084B3A6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nie ciąży na nim wyrok sądów powszechnych, ani zawodowych sądów lekarskich, który uniemożliwiałby wykonywanie niniejszej umowy, a w chwili zawierania umowy nie jest mu wiadomym, aby toczyło się przeciwko niemu jakiekolwiek postępowanie, którego wynik mógłby uniemożliwić wykonanie niniejszej umowy w przyszłości, </w:t>
      </w:r>
    </w:p>
    <w:p w14:paraId="0DECDA8C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posiada stosowne kwalifikacje i uprawnienia do udzielania świadczeń zdrowotnych, </w:t>
      </w:r>
      <w:r w:rsidR="008006BC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o których mowa w §1 niniejszej umowy, co potwierdził przedstawieniem stosownych dokumentów,</w:t>
      </w:r>
    </w:p>
    <w:p w14:paraId="5288EE45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spełnia wymogi prawem określone do prowadzenia działalności medycznej, jako podmiot gospodarczy uprawniony do wykonywania wolnego zawodu lekarza,</w:t>
      </w:r>
    </w:p>
    <w:p w14:paraId="6A29BCDB" w14:textId="77777777" w:rsidR="00F03803" w:rsidRPr="008006BC" w:rsidRDefault="00F03803" w:rsidP="00F03803">
      <w:pPr>
        <w:pStyle w:val="Style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posiada potwierdzenie aktualnych badań lekarskich,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tym badań sanitarno-epidemiologicznych,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 określonych odrębnymi przepisami, niezbędnych do wykonywania zawodu i udzielania świadczeń zdrowotnych w zakresie objętym niniejszą umową oraz że w razie potrzeby zobowiązuje się do aktualizacji tych badań lekarskich we własnym zakresie i na własny koszt; potwierdzenie posiadania aktualnych badań lekarskich Przyjmujący zamówienie zobowiązuje się złożyć w  </w:t>
      </w:r>
      <w:r w:rsidRPr="008006BC">
        <w:rPr>
          <w:rFonts w:ascii="Times New Roman" w:hAnsi="Times New Roman" w:cs="Times New Roman"/>
          <w:color w:val="000000"/>
          <w:spacing w:val="10"/>
          <w:sz w:val="24"/>
        </w:rPr>
        <w:t>Dziale Kadr i Płac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 Udzielającego zamówienia. </w:t>
      </w:r>
    </w:p>
    <w:p w14:paraId="5E3F1E0F" w14:textId="77777777" w:rsidR="00F03803" w:rsidRPr="008006BC" w:rsidRDefault="00F03803" w:rsidP="00F03803">
      <w:pPr>
        <w:pStyle w:val="Style1"/>
        <w:widowControl/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</w:rPr>
      </w:pPr>
    </w:p>
    <w:p w14:paraId="367112FF" w14:textId="77777777" w:rsidR="00F03803" w:rsidRPr="008006BC" w:rsidRDefault="00F03803" w:rsidP="00585250">
      <w:pPr>
        <w:pStyle w:val="Style1"/>
        <w:widowControl/>
        <w:spacing w:after="120" w:line="240" w:lineRule="auto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3</w:t>
      </w:r>
    </w:p>
    <w:p w14:paraId="2AF2898B" w14:textId="77777777" w:rsidR="00F03803" w:rsidRPr="008006BC" w:rsidRDefault="00F03803" w:rsidP="002064B8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oświadcza ponadto, że posiada zawartą aktualną umowę ubezpieczenia odpowiedzialności cywilnej, o której mowa w art. 25 ustawy </w:t>
      </w:r>
      <w:r w:rsidR="002064B8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o działalności leczniczej, na zasadach określonych w rozporządzeniu Ministra Finansów z dnia 29 kwietnia 2019 r. w sprawie obowiązkowego ubezpieczenia odpowiedzialności cywilnej podmiotu wykonującego działalność leczniczą (Dz.U. </w:t>
      </w:r>
      <w:r w:rsidR="00585250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z 2019 r., poz. 866) i zobowiązuje się ją posiadać oraz aktualizować przez cały czas obowiązywania niniejszej umowy. Niewywiązanie się przez Przyjmującego zamówienie z tego obowiązku stanowi podstawę do rozwiązania niniejszej umowy bez wypowiedzenia.</w:t>
      </w:r>
    </w:p>
    <w:p w14:paraId="35936939" w14:textId="77777777" w:rsidR="00F03803" w:rsidRPr="008006BC" w:rsidRDefault="00F03803" w:rsidP="002064B8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zobowiązuje się każdorazowo złożyć kopię polisy potwierdzającej zawarcie aktualnej umowy ubezpieczenia odpowiedzialności cywilnej, o której mowa w ust.1 niniejszego paragrafu, do Działu Kadr i Płac Udzielającego zamówienia. </w:t>
      </w:r>
    </w:p>
    <w:p w14:paraId="73386D5F" w14:textId="77777777" w:rsidR="002064B8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Nie później niż przed upływem aktualności dokumentów, o których mowa w ust. 2, Przyjmujący zamówienie zobowiązany jest do przedłożenia nowych dokumentów w Dziale Kadr i Płac Udzielającego zamówienia. Niewywiązanie się </w:t>
      </w:r>
      <w:r w:rsidR="002064B8" w:rsidRPr="008006BC">
        <w:rPr>
          <w:rFonts w:ascii="Times New Roman" w:hAnsi="Times New Roman" w:cs="Times New Roman"/>
          <w:spacing w:val="10"/>
          <w:sz w:val="24"/>
        </w:rPr>
        <w:t xml:space="preserve">przez Przyjmującego zamówienie </w:t>
      </w:r>
      <w:r w:rsidRPr="008006BC">
        <w:rPr>
          <w:rFonts w:ascii="Times New Roman" w:hAnsi="Times New Roman" w:cs="Times New Roman"/>
          <w:spacing w:val="10"/>
          <w:sz w:val="24"/>
        </w:rPr>
        <w:t>z tego obowiązku stanowi podstawę do nałożenia na niego kary umownej w wysokości 1.000,00 zł.</w:t>
      </w:r>
    </w:p>
    <w:p w14:paraId="56C8C228" w14:textId="77777777" w:rsidR="00F03803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Niedopełnienie obowiązku, o którym mowa w ust. 1 niniejszego paragrafu, nie zwalnia Przyjmującego zamówienie od odpowiedzialności za wykonywanie niniejszej umowy.</w:t>
      </w:r>
    </w:p>
    <w:p w14:paraId="6ECD610E" w14:textId="77777777" w:rsidR="00F03803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Przyjmujący zamówienie i Udzielający zamówienia solidarnie odpowiadają za szkody wyrządzone przy udzielaniu świadczeń zdrowotnych objętych niniejszą umową zgodnie z art. 27 ust. 7 ustawy o działalności leczniczej.</w:t>
      </w:r>
    </w:p>
    <w:p w14:paraId="28A46F2F" w14:textId="283D758C" w:rsidR="00F03803" w:rsidRPr="008006BC" w:rsidRDefault="00F03803" w:rsidP="00114E3B">
      <w:pPr>
        <w:pStyle w:val="Style1"/>
        <w:widowControl/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</w:t>
      </w:r>
      <w:r w:rsidR="00615402">
        <w:rPr>
          <w:rFonts w:ascii="Times New Roman" w:hAnsi="Times New Roman" w:cs="Times New Roman"/>
          <w:color w:val="000000"/>
          <w:sz w:val="24"/>
        </w:rPr>
        <w:t>z</w:t>
      </w:r>
      <w:r w:rsidRPr="008006BC">
        <w:rPr>
          <w:rFonts w:ascii="Times New Roman" w:hAnsi="Times New Roman" w:cs="Times New Roman"/>
          <w:color w:val="000000"/>
          <w:sz w:val="24"/>
        </w:rPr>
        <w:t xml:space="preserve">amówienie zobowiązany jest do utrzymania ważnego ubezpieczenia odpowiedzialności cywilnej za szkody będące następstwem udzielania świadczeń zdrowotnych na rzecz Udzielającego </w:t>
      </w:r>
      <w:r w:rsidR="0030161B">
        <w:rPr>
          <w:rFonts w:ascii="Times New Roman" w:hAnsi="Times New Roman" w:cs="Times New Roman"/>
          <w:color w:val="000000"/>
          <w:sz w:val="24"/>
        </w:rPr>
        <w:t>z</w:t>
      </w:r>
      <w:r w:rsidRPr="008006BC">
        <w:rPr>
          <w:rFonts w:ascii="Times New Roman" w:hAnsi="Times New Roman" w:cs="Times New Roman"/>
          <w:color w:val="000000"/>
          <w:sz w:val="24"/>
        </w:rPr>
        <w:t xml:space="preserve">amówienie albo niezgodnego z prawem zaniechania udzielania świadczenia zdrowotnego w wysokości nie niższej niż wynikająca </w:t>
      </w:r>
      <w:r w:rsidR="002064B8" w:rsidRPr="008006BC">
        <w:rPr>
          <w:rFonts w:ascii="Times New Roman" w:hAnsi="Times New Roman" w:cs="Times New Roman"/>
          <w:color w:val="000000"/>
          <w:sz w:val="24"/>
        </w:rPr>
        <w:br/>
      </w:r>
      <w:r w:rsidRPr="008006BC">
        <w:rPr>
          <w:rFonts w:ascii="Times New Roman" w:hAnsi="Times New Roman" w:cs="Times New Roman"/>
          <w:color w:val="000000"/>
          <w:sz w:val="24"/>
        </w:rPr>
        <w:t>z odrębnych przepisów przez cały okres trwania niniejszej umowy.</w:t>
      </w:r>
    </w:p>
    <w:p w14:paraId="4A64D505" w14:textId="77777777" w:rsidR="00114E3B" w:rsidRPr="008006BC" w:rsidRDefault="00114E3B" w:rsidP="00114E3B">
      <w:pPr>
        <w:pStyle w:val="Style1"/>
        <w:widowControl/>
        <w:tabs>
          <w:tab w:val="left" w:pos="142"/>
          <w:tab w:val="left" w:pos="362"/>
        </w:tabs>
        <w:spacing w:after="120" w:line="240" w:lineRule="auto"/>
        <w:ind w:left="142"/>
        <w:jc w:val="both"/>
        <w:rPr>
          <w:rFonts w:ascii="Times New Roman" w:hAnsi="Times New Roman" w:cs="Times New Roman"/>
          <w:spacing w:val="10"/>
          <w:sz w:val="24"/>
        </w:rPr>
      </w:pPr>
    </w:p>
    <w:p w14:paraId="194D108A" w14:textId="77777777" w:rsidR="00114E3B" w:rsidRPr="008006BC" w:rsidRDefault="00114E3B" w:rsidP="00585250">
      <w:pPr>
        <w:pStyle w:val="Style1"/>
        <w:widowControl/>
        <w:spacing w:after="120"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4</w:t>
      </w:r>
    </w:p>
    <w:p w14:paraId="3C802AF1" w14:textId="77777777" w:rsidR="00114E3B" w:rsidRPr="008006BC" w:rsidRDefault="00114E3B" w:rsidP="00114E3B">
      <w:pPr>
        <w:pStyle w:val="Style5"/>
        <w:widowControl/>
        <w:numPr>
          <w:ilvl w:val="3"/>
          <w:numId w:val="3"/>
        </w:numPr>
        <w:tabs>
          <w:tab w:val="clear" w:pos="2880"/>
        </w:tabs>
        <w:spacing w:after="120" w:line="240" w:lineRule="auto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Przyjmujący zamówienie zobowiązuje się posiadać wymagane u Udzielającego zamówienia zaświadczenie o ukończeniu szkolenia z zakresu BHP.</w:t>
      </w:r>
    </w:p>
    <w:p w14:paraId="1BFC2ADB" w14:textId="77777777" w:rsidR="00114E3B" w:rsidRPr="008006BC" w:rsidRDefault="00114E3B" w:rsidP="00114E3B">
      <w:pPr>
        <w:pStyle w:val="Style5"/>
        <w:widowControl/>
        <w:numPr>
          <w:ilvl w:val="3"/>
          <w:numId w:val="3"/>
        </w:numPr>
        <w:tabs>
          <w:tab w:val="clear" w:pos="288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zobowiązuje się każdorazowo złożyć kopię zaświadczenia </w:t>
      </w:r>
      <w:r w:rsidR="008006BC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ukończeniu szkolenia z zakresu BHP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, o którym mowa powyżej, do </w:t>
      </w:r>
      <w:r w:rsidRPr="008006BC">
        <w:rPr>
          <w:rFonts w:ascii="Times New Roman" w:hAnsi="Times New Roman" w:cs="Times New Roman"/>
          <w:color w:val="000000"/>
          <w:spacing w:val="10"/>
          <w:sz w:val="24"/>
        </w:rPr>
        <w:t xml:space="preserve">Działu Kadr </w:t>
      </w:r>
      <w:r w:rsidR="008006BC" w:rsidRPr="008006BC">
        <w:rPr>
          <w:rFonts w:ascii="Times New Roman" w:hAnsi="Times New Roman" w:cs="Times New Roman"/>
          <w:color w:val="000000"/>
          <w:spacing w:val="10"/>
          <w:sz w:val="24"/>
        </w:rPr>
        <w:br/>
      </w:r>
      <w:r w:rsidRPr="008006BC">
        <w:rPr>
          <w:rFonts w:ascii="Times New Roman" w:hAnsi="Times New Roman" w:cs="Times New Roman"/>
          <w:color w:val="000000"/>
          <w:spacing w:val="10"/>
          <w:sz w:val="24"/>
        </w:rPr>
        <w:t>i Płac Udzielającego zamówienia.</w:t>
      </w:r>
    </w:p>
    <w:p w14:paraId="3404DC17" w14:textId="77777777" w:rsidR="00114E3B" w:rsidRPr="008006BC" w:rsidRDefault="00114E3B" w:rsidP="00114E3B">
      <w:pPr>
        <w:pStyle w:val="Style5"/>
        <w:widowControl/>
        <w:numPr>
          <w:ilvl w:val="3"/>
          <w:numId w:val="3"/>
        </w:numPr>
        <w:tabs>
          <w:tab w:val="clear" w:pos="288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color w:val="000000"/>
          <w:spacing w:val="10"/>
          <w:sz w:val="24"/>
        </w:rPr>
        <w:t xml:space="preserve"> 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Nie później niż przed upływem aktualności dokumentów, o których mowa w ust. 2, Przyjmujący zamówienie zobowiązany jest do przedłożenia nowych dokumentów </w:t>
      </w:r>
      <w:r w:rsidR="008006BC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w Dziale Kadr i Płac Udzielającego zamówienia. Niewywiązanie się przez Przyjmującego zamówienie z tego obowiązku stanowi podstawę do nałożenia na niego kary umownej w wysokości 1.000,00 zł.</w:t>
      </w:r>
      <w:r w:rsidRPr="008006BC">
        <w:rPr>
          <w:rFonts w:ascii="Times New Roman" w:hAnsi="Times New Roman" w:cs="Times New Roman"/>
          <w:sz w:val="24"/>
        </w:rPr>
        <w:t xml:space="preserve"> </w:t>
      </w:r>
    </w:p>
    <w:p w14:paraId="397C319A" w14:textId="77777777" w:rsidR="00114E3B" w:rsidRPr="008006BC" w:rsidRDefault="00114E3B" w:rsidP="00114E3B">
      <w:pPr>
        <w:pStyle w:val="Style5"/>
        <w:widowControl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14:paraId="6C87B337" w14:textId="77777777" w:rsidR="00F64141" w:rsidRPr="008006BC" w:rsidRDefault="00F64141" w:rsidP="00585250">
      <w:pPr>
        <w:pStyle w:val="Style3"/>
        <w:widowControl/>
        <w:spacing w:after="120"/>
        <w:jc w:val="center"/>
        <w:rPr>
          <w:rStyle w:val="FontStyle12"/>
          <w:rFonts w:ascii="Times New Roman" w:hAnsi="Times New Roman" w:cs="Times New Roman"/>
          <w:bCs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5</w:t>
      </w:r>
    </w:p>
    <w:p w14:paraId="2864C640" w14:textId="48A2BF8D" w:rsidR="00E86CD9" w:rsidRPr="00E86CD9" w:rsidRDefault="00F64141" w:rsidP="00E86CD9">
      <w:pPr>
        <w:pStyle w:val="Style3"/>
        <w:numPr>
          <w:ilvl w:val="6"/>
          <w:numId w:val="3"/>
        </w:numPr>
        <w:shd w:val="clear" w:color="auto" w:fill="FFFFFF"/>
        <w:tabs>
          <w:tab w:val="clear" w:pos="504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E86CD9">
        <w:rPr>
          <w:rFonts w:ascii="Times New Roman" w:hAnsi="Times New Roman" w:cs="Times New Roman"/>
          <w:spacing w:val="10"/>
          <w:sz w:val="24"/>
        </w:rPr>
        <w:t xml:space="preserve">Świadczenia </w:t>
      </w:r>
      <w:r w:rsidR="009C0F6A">
        <w:rPr>
          <w:rFonts w:ascii="Times New Roman" w:hAnsi="Times New Roman" w:cs="Times New Roman"/>
          <w:spacing w:val="10"/>
          <w:sz w:val="24"/>
        </w:rPr>
        <w:t>będące przedmiotem niniejszej umowy</w:t>
      </w:r>
      <w:r w:rsidRPr="00E86CD9">
        <w:rPr>
          <w:rFonts w:ascii="Times New Roman" w:hAnsi="Times New Roman" w:cs="Times New Roman"/>
          <w:spacing w:val="10"/>
          <w:sz w:val="24"/>
        </w:rPr>
        <w:t xml:space="preserve"> udzielane będą w oparciu o harmonogram i stosownie do potrzeb określonych przez</w:t>
      </w:r>
      <w:r w:rsidR="009C0F6A">
        <w:rPr>
          <w:rFonts w:ascii="Times New Roman" w:hAnsi="Times New Roman" w:cs="Times New Roman"/>
          <w:spacing w:val="10"/>
          <w:sz w:val="24"/>
        </w:rPr>
        <w:t xml:space="preserve"> Kierownika</w:t>
      </w:r>
      <w:r w:rsidR="009C0F6A" w:rsidRPr="009C0F6A">
        <w:t xml:space="preserve"> </w:t>
      </w:r>
      <w:r w:rsidR="009C0F6A" w:rsidRPr="009C0F6A">
        <w:rPr>
          <w:rFonts w:ascii="Times New Roman" w:hAnsi="Times New Roman" w:cs="Times New Roman"/>
          <w:spacing w:val="10"/>
          <w:sz w:val="24"/>
        </w:rPr>
        <w:t>Zakład</w:t>
      </w:r>
      <w:r w:rsidR="009C0F6A">
        <w:rPr>
          <w:rFonts w:ascii="Times New Roman" w:hAnsi="Times New Roman" w:cs="Times New Roman"/>
          <w:spacing w:val="10"/>
          <w:sz w:val="24"/>
        </w:rPr>
        <w:t>u</w:t>
      </w:r>
      <w:r w:rsidR="009C0F6A" w:rsidRPr="009C0F6A">
        <w:rPr>
          <w:rFonts w:ascii="Times New Roman" w:hAnsi="Times New Roman" w:cs="Times New Roman"/>
          <w:spacing w:val="10"/>
          <w:sz w:val="24"/>
        </w:rPr>
        <w:t xml:space="preserve"> Radiologii Zabiegowej i Diagnostyki Obrazowej w Samodzielnym Publicznym Szpitalu Klinicznym Nr 1 w Lublinie</w:t>
      </w:r>
      <w:r w:rsidR="009C0F6A">
        <w:rPr>
          <w:rFonts w:ascii="Times New Roman" w:hAnsi="Times New Roman" w:cs="Times New Roman"/>
          <w:spacing w:val="10"/>
          <w:sz w:val="24"/>
        </w:rPr>
        <w:t>.</w:t>
      </w:r>
    </w:p>
    <w:p w14:paraId="715ACAA8" w14:textId="77777777" w:rsidR="00F64141" w:rsidRPr="008006BC" w:rsidRDefault="00F64141" w:rsidP="00F64141">
      <w:pPr>
        <w:pStyle w:val="Style3"/>
        <w:numPr>
          <w:ilvl w:val="6"/>
          <w:numId w:val="3"/>
        </w:numPr>
        <w:shd w:val="clear" w:color="auto" w:fill="FFFFFF"/>
        <w:tabs>
          <w:tab w:val="clear" w:pos="504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Do obowiązków Przyjmującego zamówienie należy w szczególności: </w:t>
      </w:r>
    </w:p>
    <w:p w14:paraId="5D32A364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udzielanie świadczeń zdrowotnych w dniach i w godzinach określonych </w:t>
      </w:r>
      <w:r w:rsidRPr="008006BC">
        <w:rPr>
          <w:rFonts w:ascii="Times New Roman" w:hAnsi="Times New Roman" w:cs="Times New Roman"/>
          <w:spacing w:val="10"/>
          <w:sz w:val="24"/>
        </w:rPr>
        <w:br/>
        <w:t>w harmonogramie,</w:t>
      </w:r>
    </w:p>
    <w:p w14:paraId="7AB31E9F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color w:val="000000"/>
          <w:spacing w:val="10"/>
          <w:sz w:val="24"/>
        </w:rPr>
        <w:t>przebywanie w miejscu udzielania świadczeń przez cały czas objęty harmonogramem,</w:t>
      </w:r>
    </w:p>
    <w:p w14:paraId="44AABE29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udzielanie świadczeń zdrowotnych o właściwej jakości, odpowiadającej aktualnemu poziomowi wiedzy medycznej oraz obowiązującym standardom medycznym,</w:t>
      </w:r>
    </w:p>
    <w:p w14:paraId="3963EF4B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przestrzeganie zasad etyki zawodowej oraz praw pacjenta w trakcie udzielania świadczeń zdrowotnych,</w:t>
      </w:r>
    </w:p>
    <w:p w14:paraId="49DFDCAC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przestrzeganie obowiązku uprzejmego traktowania pacjentów,</w:t>
      </w:r>
    </w:p>
    <w:p w14:paraId="2C2196D1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znajomość i przestrzeganie zasad porządkowych obowiązujących w Szpitalu oraz wymogów Narodowego Funduszu Zdrowia w zakresie realizacji świadczeń,</w:t>
      </w:r>
    </w:p>
    <w:p w14:paraId="1FA38BB9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przestrzeganie tajemnicy zawodowej,</w:t>
      </w:r>
    </w:p>
    <w:p w14:paraId="43030B1E" w14:textId="77777777" w:rsidR="00F64141" w:rsidRPr="008006BC" w:rsidRDefault="00F64141" w:rsidP="00F64141">
      <w:pPr>
        <w:pStyle w:val="Style3"/>
        <w:numPr>
          <w:ilvl w:val="0"/>
          <w:numId w:val="7"/>
        </w:numPr>
        <w:spacing w:after="120"/>
        <w:ind w:left="567" w:hanging="283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aktywne uczestniczenie w procesie akredytacji.</w:t>
      </w:r>
    </w:p>
    <w:p w14:paraId="5410DE73" w14:textId="77777777" w:rsidR="00114E3B" w:rsidRPr="008006BC" w:rsidRDefault="00114E3B" w:rsidP="00114E3B">
      <w:pPr>
        <w:pStyle w:val="Style5"/>
        <w:widowControl/>
        <w:spacing w:after="120" w:line="240" w:lineRule="auto"/>
        <w:ind w:firstLine="0"/>
        <w:jc w:val="both"/>
        <w:rPr>
          <w:rFonts w:ascii="Times New Roman" w:hAnsi="Times New Roman" w:cs="Times New Roman"/>
          <w:spacing w:val="10"/>
          <w:sz w:val="24"/>
        </w:rPr>
      </w:pPr>
    </w:p>
    <w:p w14:paraId="2632B852" w14:textId="77777777" w:rsidR="0034547B" w:rsidRPr="008006BC" w:rsidRDefault="0034547B" w:rsidP="00585250">
      <w:pPr>
        <w:pStyle w:val="Style3"/>
        <w:widowControl/>
        <w:spacing w:after="12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6</w:t>
      </w:r>
    </w:p>
    <w:p w14:paraId="02D5F3C4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 xml:space="preserve">Udzielający zamówienia w ramach ustaleń, o których mowa w § 1 ust. 3 wyraża Przyjmującemu zamówienie zgodę na korzystanie z pomieszczeń, sprzętu medycznego oraz </w:t>
      </w:r>
      <w:r w:rsidRPr="008006BC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aparatury medycznej i innych środków technicznych oraz pomocniczych w zakresie niezbędnym do wykonania niniejszej umowy, co zostało uwzględnione przy ustalaniu wysokości  wynagrodzenia określonego w § 14.</w:t>
      </w:r>
    </w:p>
    <w:p w14:paraId="64F54EBD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 xml:space="preserve">Przyjmujący zamówienie nie może wykorzystywać środków, o których mowa w ust. 1 na cele inne niż przedmiot niniejszej umowy. </w:t>
      </w:r>
    </w:p>
    <w:p w14:paraId="31DA8CC5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>Przyjmujący zamówienie dołoży wszelkich starań, aby udostępnione mienie wykorzystać racjonalnie pod względem merytorycznym oraz ekonomicznym.</w:t>
      </w:r>
    </w:p>
    <w:p w14:paraId="28571F75" w14:textId="77777777" w:rsidR="0034547B" w:rsidRPr="008006BC" w:rsidRDefault="0034547B" w:rsidP="0034547B">
      <w:pPr>
        <w:pStyle w:val="Style3"/>
        <w:widowControl/>
        <w:numPr>
          <w:ilvl w:val="0"/>
          <w:numId w:val="8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 xml:space="preserve">Przyjmujący zamówienie ponosi odpowiedzialność za utratę lub uszkodzenie sprzętu/aparatury Udzielającego zamówienia, jeżeli używa ich niezgodnie </w:t>
      </w:r>
      <w:r w:rsidR="008006BC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>z właściwościami i zasadami eksploatacji.</w:t>
      </w:r>
    </w:p>
    <w:p w14:paraId="315EA6B1" w14:textId="77777777" w:rsidR="0034547B" w:rsidRPr="008006BC" w:rsidRDefault="0034547B" w:rsidP="0034547B">
      <w:pPr>
        <w:pStyle w:val="Style4"/>
        <w:widowControl/>
        <w:tabs>
          <w:tab w:val="left" w:pos="142"/>
        </w:tabs>
        <w:spacing w:before="95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172DB051" w14:textId="77777777" w:rsidR="0034547B" w:rsidRPr="008006BC" w:rsidRDefault="0034547B" w:rsidP="00C73FDB">
      <w:pPr>
        <w:pStyle w:val="Style4"/>
        <w:widowControl/>
        <w:spacing w:after="120" w:line="240" w:lineRule="auto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7</w:t>
      </w:r>
    </w:p>
    <w:p w14:paraId="4ED1C900" w14:textId="77777777" w:rsidR="0034547B" w:rsidRPr="008006BC" w:rsidRDefault="0034547B" w:rsidP="0034547B">
      <w:pPr>
        <w:pStyle w:val="Style3"/>
        <w:widowControl/>
        <w:numPr>
          <w:ilvl w:val="3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zobowiązuje się do udzielania świadczeń w ramach niniejszej umowy zgodnie z harmonogramem udzielania świadczeń zdrowotnych, który ma być zgodny z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harmonogramem wykazanym w odpowiednich umowach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o udzielanie świadczeń zdrowotnych z LOW NFZ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.</w:t>
      </w:r>
    </w:p>
    <w:p w14:paraId="6118D9F8" w14:textId="6532B9F0" w:rsidR="0034547B" w:rsidRPr="008006BC" w:rsidRDefault="0034547B" w:rsidP="0034547B">
      <w:pPr>
        <w:pStyle w:val="Style3"/>
        <w:widowControl/>
        <w:numPr>
          <w:ilvl w:val="3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Strony umowy do 25-ego dnia każdego miesiąca uzgadniają harmonogram udzielania świadczeń zdrowotnych na miesiąc następny, podlegający zatwierdzeniu przez Udzielającego zamówienia, reprezentowanego przez </w:t>
      </w:r>
      <w:r w:rsidR="009C0F6A" w:rsidRPr="009C0F6A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Kierownika Zakładu Radiologii Zabiegowej i Diagnostyki Obrazowej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lub osobę przez niego wyznaczoną, a w przypadku braku porozumienia Udzielający zamówienia wyznacza harmonogram jednostronnie. </w:t>
      </w:r>
    </w:p>
    <w:p w14:paraId="1296309F" w14:textId="7BC77E18" w:rsidR="0034547B" w:rsidRPr="008925C7" w:rsidRDefault="0034547B" w:rsidP="008925C7">
      <w:pPr>
        <w:pStyle w:val="Style3"/>
        <w:widowControl/>
        <w:numPr>
          <w:ilvl w:val="3"/>
          <w:numId w:val="8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color w:val="000000"/>
          <w:spacing w:val="10"/>
          <w:sz w:val="24"/>
        </w:rPr>
        <w:t>Realizowanie zadań dydaktycznych w siedzibie Udzielającego zamówienia, zleconych przez Uniwersy</w:t>
      </w:r>
      <w:r w:rsidRPr="008006BC">
        <w:rPr>
          <w:rFonts w:ascii="Times New Roman" w:hAnsi="Times New Roman" w:cs="Times New Roman"/>
          <w:spacing w:val="10"/>
          <w:sz w:val="24"/>
        </w:rPr>
        <w:t>tet Medyczny w Lublinie lub inny podmiot trzeci, nie jest traktowane jako udzielanie świadczeń zdrowotnych objętych niniejszą umową, co będzie uwidocznione w harmonogramie, wobec czego Przyjmującemu zamówienie nie będzie przysługiwało z tego tytułu wynagrodzenie, o którym mowa w § 14 niniejszej umowy</w:t>
      </w:r>
      <w:r w:rsidR="008925C7">
        <w:rPr>
          <w:rFonts w:ascii="Times New Roman" w:hAnsi="Times New Roman" w:cs="Times New Roman"/>
          <w:spacing w:val="10"/>
          <w:sz w:val="24"/>
        </w:rPr>
        <w:t>,  za wyjątkiem sytuacji, w przypadku których realizowanie zadań dydaktycznych jest bezpośrednio związane z udzielaniem świadczeń zdrowotnych objętych niniejszą umową.</w:t>
      </w:r>
    </w:p>
    <w:p w14:paraId="26D40E3E" w14:textId="77777777" w:rsidR="0034547B" w:rsidRPr="008006BC" w:rsidRDefault="0034547B" w:rsidP="0034547B">
      <w:pPr>
        <w:pStyle w:val="Style3"/>
        <w:widowControl/>
        <w:tabs>
          <w:tab w:val="left" w:pos="142"/>
          <w:tab w:val="left" w:pos="292"/>
        </w:tabs>
        <w:spacing w:after="120"/>
        <w:ind w:left="142"/>
        <w:jc w:val="both"/>
        <w:rPr>
          <w:rFonts w:ascii="Times New Roman" w:hAnsi="Times New Roman" w:cs="Times New Roman"/>
          <w:sz w:val="24"/>
        </w:rPr>
      </w:pPr>
    </w:p>
    <w:p w14:paraId="30332921" w14:textId="77777777" w:rsidR="0034547B" w:rsidRPr="008006BC" w:rsidRDefault="0034547B" w:rsidP="00C73FDB">
      <w:pPr>
        <w:pStyle w:val="Style4"/>
        <w:widowControl/>
        <w:spacing w:after="120" w:line="240" w:lineRule="auto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8</w:t>
      </w:r>
    </w:p>
    <w:p w14:paraId="35BDB134" w14:textId="77777777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Przyjmujący zamówienie zobowiązuje się do udzielania świadczeń zdrowotnych zgodnie z aktualnym stanem wiedzy medycznej, zgodnie z ogólnie przyjętymi zasadami etyki zawodowej i wymaganą starannością oraz zgodnie z wymogami określonymi przez akty obowiązującego prawa i regulacje Narodowego Funduszu Zdrowia, obowiązującymi w czasie realizacji świadczeń w ramach niniejszej umowy.</w:t>
      </w:r>
    </w:p>
    <w:p w14:paraId="4943E60A" w14:textId="77777777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zobowiązany jest do prowadzenia, zgodnie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 xml:space="preserve">z obowiązującym prawem i wymaganiami Szpitala, dokumentacji medycznej,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w tym w postaci elektronicznej.</w:t>
      </w:r>
    </w:p>
    <w:p w14:paraId="4CDCF8C8" w14:textId="7255F973" w:rsidR="0034547B" w:rsidRPr="008006BC" w:rsidRDefault="0034547B" w:rsidP="0034547B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zobowiązany jest do przestrzegania praw pacjenta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 xml:space="preserve">i realizacji obowiązków względem pacjenta i członków jego rodziny lub innych osób upoważnionych, wynikających z ustawy z dnia 5 grudnia 1996 r. o zawodach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lastRenderedPageBreak/>
        <w:t>lekarza i lekarza dentysty oraz z ustawy z dnia 6 listopada 2008 r. o prawach pacjenta i Rzeczniku Praw Pacjenta (Dz.U. z 202</w:t>
      </w:r>
      <w:r w:rsidR="00F9791D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2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r., poz. </w:t>
      </w:r>
      <w:r w:rsidR="00F9791D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1876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z późn. zm.).</w:t>
      </w:r>
    </w:p>
    <w:p w14:paraId="670E56BD" w14:textId="77777777" w:rsidR="0034547B" w:rsidRPr="008006BC" w:rsidRDefault="00D94672" w:rsidP="00D94672">
      <w:pPr>
        <w:pStyle w:val="Style3"/>
        <w:widowControl/>
        <w:numPr>
          <w:ilvl w:val="6"/>
          <w:numId w:val="8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Przyjmujący zamówienie zobowiązany jest ponadto przy udzielaniu świadczeń zdrowotnych do:</w:t>
      </w:r>
    </w:p>
    <w:p w14:paraId="2C228A92" w14:textId="7C8E92A6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przestrzegania Regulaminu Organizacyjnego, standardów udzielania świadczeń zdrowotnych ustalonych przez Udzielającego zamówienia,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przestrzegania Systemu Bezpieczeństwa Informacji oraz innych procedur wewnętrznych obo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wiązujących w SPSK 1</w:t>
      </w:r>
      <w:r w:rsidR="00996A51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,</w:t>
      </w:r>
    </w:p>
    <w:p w14:paraId="38B3B494" w14:textId="25DA4D40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prowadzenia dokumentacji medycznej na zasadach obowiązujących 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 podmiotach leczniczych, zgodnie z ogólnie obowiązującymi przepisami 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i regulacjami wewnątrzzakładowymi, przy czym Przyjmujący zamówienie zobowiązany jest do bieżącego uzupełniania historii choroby pacjenta oraz do bieżącego sporządzania protokołó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i wypełniania raportów wykorzystywanych </w:t>
      </w:r>
      <w:r w:rsidR="008006BC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komórkach organizacyjnych Udzielającego zamówienia, w tym również w Oddziale</w:t>
      </w:r>
      <w:r w:rsidR="00D94672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 zastrzeżeniem, iż wpisy muszą być dokonywanie czytelnie i odpowiadać standardom wymaganym przez NFZ i przez obowiązujące przepisy prawa,</w:t>
      </w:r>
    </w:p>
    <w:p w14:paraId="612366E2" w14:textId="23E71EBB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prowadzenia sprawozdawczości w systemie informatycznym Szpitala wykonanych procedur medycznych według klasyfikacji ICD-10 i ICD-9,</w:t>
      </w:r>
    </w:p>
    <w:p w14:paraId="0CE8B0DB" w14:textId="4FED8B2C" w:rsidR="0034547B" w:rsidRPr="008711A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wprowadzania danych do systemu komputerowego U</w:t>
      </w:r>
      <w:r w:rsidR="00D9467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dzielającego zamówienia, </w:t>
      </w:r>
      <w:r w:rsidR="008006BC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br/>
      </w:r>
      <w:r w:rsidR="00D9467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w tym 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w szczególnośc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i dane wymagane do kompletnej historii choroby</w:t>
      </w:r>
      <w:r w:rsidR="00392DC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 xml:space="preserve"> 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(w</w:t>
      </w:r>
      <w:r w:rsidR="00392DC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 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rozumieniu elektronicznej dokumentacji medycznej), zleceń na badania laboratoryjne, obrazowe i inne oraz leków i sprzętu</w:t>
      </w:r>
      <w:r w:rsidR="001801EB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>,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  <w:shd w:val="clear" w:color="auto" w:fill="FFFFFF"/>
        </w:rPr>
        <w:t xml:space="preserve"> zgodnie z przyjętym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i </w:t>
      </w:r>
      <w:r w:rsidR="00D94672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br/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u Udzielającego zamówienia procedurami</w:t>
      </w:r>
      <w:r w:rsidR="001801EB"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, wdrożonym systemem informatycznym oraz wymogami ustawowymi w tym zakresie</w:t>
      </w:r>
      <w:r w:rsidRPr="008711AC">
        <w:rPr>
          <w:rStyle w:val="FontStyle13"/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,</w:t>
      </w:r>
    </w:p>
    <w:p w14:paraId="55D58511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sporządzania i prowadzenia niezbędnej dokumentacji statystycznej zgodnie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z obowiązującymi przepisami i wymaganiami Udzielającego zamówienia,</w:t>
      </w:r>
    </w:p>
    <w:p w14:paraId="7F689A8A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z w:val="24"/>
          <w:szCs w:val="24"/>
        </w:rPr>
        <w:t>stosowania się do wskazówek merytorycznych przekazywanych przez Udzielającego zamówienia w zakresie czynności objętych niniejszą umową,</w:t>
      </w:r>
    </w:p>
    <w:p w14:paraId="6AFD983E" w14:textId="77777777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posiadania aktualnego podpisu elektronicznego pozwalającego na podpisywanie dokumentacji elektronicznej (certyfikat ZUS, profil zaufany, podpis kwalifikowany),</w:t>
      </w:r>
    </w:p>
    <w:p w14:paraId="1DC662F5" w14:textId="493E047A" w:rsidR="0034547B" w:rsidRPr="008006BC" w:rsidRDefault="0034547B" w:rsidP="00D94672">
      <w:pPr>
        <w:numPr>
          <w:ilvl w:val="0"/>
          <w:numId w:val="10"/>
        </w:numPr>
        <w:tabs>
          <w:tab w:val="clear" w:pos="-360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wykorzystywania modułów systemu informatycznego HIS zgodnie z ic</w:t>
      </w:r>
      <w:r w:rsidR="00D94672"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h przeznaczeniem w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zakresie czynno</w:t>
      </w:r>
      <w:r w:rsidR="00D94672"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ści objętych niniejszą umową, </w:t>
      </w:r>
      <w:r w:rsid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br/>
      </w:r>
      <w:r w:rsidR="00D94672"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a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wymaganych do tworzenia, sprawozdawania i raportowania elektronicznych wersji dokumentów (</w:t>
      </w:r>
      <w:r w:rsidR="003B299A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w szczególności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moduł szpital, poradnia, blok operacyjny, apteka). </w:t>
      </w:r>
    </w:p>
    <w:p w14:paraId="5ECF2226" w14:textId="77777777" w:rsidR="0034547B" w:rsidRPr="008006BC" w:rsidRDefault="0034547B" w:rsidP="0034547B">
      <w:pPr>
        <w:pStyle w:val="Style3"/>
        <w:tabs>
          <w:tab w:val="left" w:pos="300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14:paraId="4B5E0124" w14:textId="77777777" w:rsidR="006A1740" w:rsidRPr="008006BC" w:rsidRDefault="006A1740" w:rsidP="006A1740">
      <w:pPr>
        <w:pStyle w:val="Style2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9</w:t>
      </w:r>
    </w:p>
    <w:p w14:paraId="705EAD26" w14:textId="77777777" w:rsidR="006A1740" w:rsidRPr="008006BC" w:rsidRDefault="006A1740" w:rsidP="006A1740">
      <w:pPr>
        <w:pStyle w:val="Style1"/>
        <w:widowControl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Przyjmujący zamówienie ma obowiązek powiadomić Udzielającego zamówienia </w:t>
      </w: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br/>
        <w:t>o każdym przypadku skargi pacjenta, zarzutach karnych, roszczeniach cywilnoprawnych oraz o postępowaniu dotyczącym jego odpowiedzialności zawodowej w zakresie świadczonych przez niego usług medycznych na rzecz Udzielającego zamówienia.</w:t>
      </w:r>
    </w:p>
    <w:p w14:paraId="7B257A4B" w14:textId="77777777" w:rsidR="006A1740" w:rsidRPr="008006BC" w:rsidRDefault="006A1740" w:rsidP="006A1740">
      <w:pPr>
        <w:pStyle w:val="Style2"/>
        <w:widowControl/>
        <w:tabs>
          <w:tab w:val="left" w:pos="142"/>
          <w:tab w:val="left" w:pos="300"/>
        </w:tabs>
        <w:spacing w:after="120"/>
        <w:ind w:left="142"/>
        <w:jc w:val="center"/>
        <w:rPr>
          <w:rFonts w:ascii="Times New Roman" w:hAnsi="Times New Roman" w:cs="Times New Roman"/>
          <w:sz w:val="24"/>
        </w:rPr>
      </w:pPr>
    </w:p>
    <w:p w14:paraId="67D19A3C" w14:textId="77777777" w:rsidR="006A1740" w:rsidRPr="008006BC" w:rsidRDefault="006A1740" w:rsidP="00C73FDB">
      <w:pPr>
        <w:pStyle w:val="Style2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lastRenderedPageBreak/>
        <w:t>§ 10</w:t>
      </w:r>
    </w:p>
    <w:p w14:paraId="6F16EDE6" w14:textId="77777777" w:rsidR="006A1740" w:rsidRPr="008006BC" w:rsidRDefault="006A1740" w:rsidP="003D09DD">
      <w:pPr>
        <w:pStyle w:val="Style1"/>
        <w:widowControl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 xml:space="preserve">Przyjmujący Zamówienie zobowiązany jest do osobistego udzielania świadczeń zdrowotnych będących przedmiotem niniejszej umowy, w wymiarze określonym harmonogramem, o którym mowa w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7.</w:t>
      </w:r>
    </w:p>
    <w:p w14:paraId="5DB1854B" w14:textId="77777777" w:rsidR="006A1740" w:rsidRPr="008006BC" w:rsidRDefault="006A1740" w:rsidP="006A1740">
      <w:pPr>
        <w:pStyle w:val="Style1"/>
        <w:tabs>
          <w:tab w:val="left" w:pos="142"/>
          <w:tab w:val="left" w:pos="362"/>
        </w:tabs>
        <w:spacing w:after="120"/>
        <w:ind w:left="-218"/>
        <w:jc w:val="both"/>
        <w:rPr>
          <w:rFonts w:ascii="Times New Roman" w:hAnsi="Times New Roman" w:cs="Times New Roman"/>
          <w:sz w:val="24"/>
        </w:rPr>
      </w:pPr>
    </w:p>
    <w:p w14:paraId="7E536815" w14:textId="77777777" w:rsidR="006A1740" w:rsidRPr="008006BC" w:rsidRDefault="006A1740" w:rsidP="00C73FDB">
      <w:pPr>
        <w:pStyle w:val="Style1"/>
        <w:widowControl/>
        <w:spacing w:after="120"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11</w:t>
      </w:r>
    </w:p>
    <w:p w14:paraId="60CCE5AA" w14:textId="77777777" w:rsidR="006A1740" w:rsidRPr="008006BC" w:rsidRDefault="006A1740" w:rsidP="006A1740">
      <w:pPr>
        <w:pStyle w:val="Style2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Przyjmujący zamówienie ma możliwość korzystania w razie potrzeby z konsultacji specjalistów będących lekarzami Udzielającego zamówienia oraz z badań diagnostycznych wykonywanych w pracowniach diagnostycznych Udzielającego zamówienia lub w ramach zawartych przez Udzielającego zamówienia umów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podmiotami zewnętrznymi, zgodnie z organizacją ustaloną przez Szpital.</w:t>
      </w:r>
    </w:p>
    <w:p w14:paraId="2F93844C" w14:textId="77777777" w:rsidR="006A1740" w:rsidRPr="008006BC" w:rsidRDefault="006A1740" w:rsidP="006A1740">
      <w:pPr>
        <w:pStyle w:val="Style4"/>
        <w:widowControl/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14:paraId="494733C5" w14:textId="77777777" w:rsidR="006A1740" w:rsidRPr="008006BC" w:rsidRDefault="006A1740" w:rsidP="00C73FDB">
      <w:pPr>
        <w:pStyle w:val="Style4"/>
        <w:widowControl/>
        <w:spacing w:after="120" w:line="240" w:lineRule="auto"/>
        <w:jc w:val="center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12</w:t>
      </w:r>
    </w:p>
    <w:p w14:paraId="4B99F671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Udzielający zamówienia zastrzega sobie prawo kontroli przebiegu wykonywania świadczeń będących przedmiotem umowy, w tym corocznej oceny jakości udzielanych świadczeń zdrowotnych.</w:t>
      </w:r>
    </w:p>
    <w:p w14:paraId="6C9019C6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Przyjmujący zamówienie poddaje się kontroli przeprowadzanej przez Udzielającego zamówienia lub osobę przez niego upoważnioną, w zakresie wykonania warunków niniejszej umowy, a w szczególności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zakresie:</w:t>
      </w:r>
    </w:p>
    <w:p w14:paraId="6F39C121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kontroli sposobu i jakości udzielanych świadczeń zdrowotnych oraz ich oceny merytorycznej,</w:t>
      </w:r>
    </w:p>
    <w:p w14:paraId="15B3071A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gospodarowania użytkowanym sprzętem, aparaturą medyczną, środkami farmakologicznymi i innymi środkami niezbędnymi do udzielania świadczeń zdrowotnych,</w:t>
      </w:r>
    </w:p>
    <w:p w14:paraId="10242A85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dokonywania rozliczeń ustalających koszty udzielanych świadczeń i należności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za udzielane świadczenia,</w:t>
      </w:r>
    </w:p>
    <w:p w14:paraId="567FDB06" w14:textId="77777777" w:rsidR="006A1740" w:rsidRPr="008006BC" w:rsidRDefault="006A1740" w:rsidP="006A1740">
      <w:pPr>
        <w:pStyle w:val="Style1"/>
        <w:widowControl/>
        <w:numPr>
          <w:ilvl w:val="0"/>
          <w:numId w:val="13"/>
        </w:numPr>
        <w:tabs>
          <w:tab w:val="clear" w:pos="0"/>
        </w:tabs>
        <w:spacing w:after="120" w:line="240" w:lineRule="auto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prowadzonej dokumentacji medycznej i sprawozdawczości statystycznej.</w:t>
      </w:r>
    </w:p>
    <w:p w14:paraId="0202638E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Przyjmujący zamówienie zobowiązany jest do stosowania się do zaleceń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i wniosków pokontrolnych, a brak ich realizacji może stanowić podstawę do rozwiązania umowy bez wypowiedzenia przez Udzielającego zamówienie.</w:t>
      </w:r>
    </w:p>
    <w:p w14:paraId="30B1E10E" w14:textId="77777777" w:rsidR="006A1740" w:rsidRPr="008006BC" w:rsidRDefault="006A1740" w:rsidP="006A1740">
      <w:pPr>
        <w:pStyle w:val="Style2"/>
        <w:widowControl/>
        <w:numPr>
          <w:ilvl w:val="0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Przyjmujący zamówienie ma prawo wniesienia umotywowanych zastrzeżeń do Udzielającego zamówienia w przedmiocie przeprowadzenia postępowania kontrolnego w terminie 7 dni od dnia otrzymania protokołu kontroli.</w:t>
      </w:r>
    </w:p>
    <w:p w14:paraId="33139ED8" w14:textId="77777777" w:rsidR="006A1740" w:rsidRPr="008006BC" w:rsidRDefault="006A1740" w:rsidP="006A1740">
      <w:pPr>
        <w:pStyle w:val="Style1"/>
        <w:widowControl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2C19D43" w14:textId="77777777" w:rsidR="006A1740" w:rsidRPr="008006BC" w:rsidRDefault="006A1740" w:rsidP="00C73FDB">
      <w:pPr>
        <w:pStyle w:val="Style2"/>
        <w:widowControl/>
        <w:spacing w:after="120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§ 13</w:t>
      </w:r>
    </w:p>
    <w:p w14:paraId="28BAD02F" w14:textId="77777777" w:rsidR="006A1740" w:rsidRPr="008006BC" w:rsidRDefault="006A1740" w:rsidP="006A1740">
      <w:pPr>
        <w:pStyle w:val="Style2"/>
        <w:widowControl/>
        <w:numPr>
          <w:ilvl w:val="3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Przyjmujący zamówienie zobowiązuje się do zachowania w tajemnicy informacji organizacyjnych oraz wszelkich innych ustaleń dotyczących Udzielającego zamówienia.</w:t>
      </w:r>
    </w:p>
    <w:p w14:paraId="21D1616F" w14:textId="77777777" w:rsidR="006A1740" w:rsidRPr="008006BC" w:rsidRDefault="006A1740" w:rsidP="006A1740">
      <w:pPr>
        <w:pStyle w:val="Style2"/>
        <w:widowControl/>
        <w:numPr>
          <w:ilvl w:val="3"/>
          <w:numId w:val="12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przypadku naruszenia postanowień niniejszego paragrafu umowy Udzielający zamówienie może rozwiązać niniejszą umowę bez wypowiedzenia oraz wystąpić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o odszkodowanie na zasadach określonych w Kodeksie Cywilnym.</w:t>
      </w:r>
    </w:p>
    <w:p w14:paraId="7893A84D" w14:textId="77777777" w:rsidR="00D02F5A" w:rsidRPr="008006BC" w:rsidRDefault="00D02F5A" w:rsidP="006A1740">
      <w:pPr>
        <w:pStyle w:val="Style2"/>
        <w:widowControl/>
        <w:spacing w:after="120"/>
        <w:ind w:left="284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53AC8F07" w14:textId="77777777" w:rsidR="006A1740" w:rsidRPr="008006BC" w:rsidRDefault="006A1740" w:rsidP="00D02F5A">
      <w:pPr>
        <w:pStyle w:val="Style2"/>
        <w:widowControl/>
        <w:spacing w:after="120"/>
        <w:jc w:val="center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§ 14</w:t>
      </w:r>
    </w:p>
    <w:p w14:paraId="39A45E18" w14:textId="77777777" w:rsidR="0053029E" w:rsidRDefault="0053029E" w:rsidP="0053029E">
      <w:pPr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bookmarkStart w:id="2" w:name="_Hlk130802350"/>
      <w:r>
        <w:rPr>
          <w:rFonts w:ascii="Times New Roman" w:eastAsia="Times New Roman" w:hAnsi="Times New Roman" w:cs="Times New Roman"/>
          <w:spacing w:val="10"/>
          <w:lang w:eastAsia="ar-SA"/>
        </w:rPr>
        <w:t>Wynagrodzenie</w:t>
      </w:r>
      <w:bookmarkEnd w:id="2"/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za udzielanie świadczeń zdrowotnych, o których mowa w § 1 </w:t>
      </w:r>
      <w:r>
        <w:rPr>
          <w:rFonts w:ascii="Times New Roman" w:eastAsia="Times New Roman" w:hAnsi="Times New Roman" w:cs="Times New Roman"/>
          <w:spacing w:val="10"/>
          <w:lang w:eastAsia="ar-SA"/>
        </w:rPr>
        <w:br/>
        <w:t xml:space="preserve">ust. 1 dla Przyjmującego zamówienie zostanie obliczone jako ilość faktycznie zrealizowanych świadczeń przemnożona przez stawkę w złotych przypadającą </w:t>
      </w:r>
      <w:r>
        <w:rPr>
          <w:rFonts w:ascii="Times New Roman" w:eastAsia="Times New Roman" w:hAnsi="Times New Roman" w:cs="Times New Roman"/>
          <w:spacing w:val="10"/>
          <w:lang w:eastAsia="ar-SA"/>
        </w:rPr>
        <w:br/>
        <w:t>za 1 świadczenie,  tj.</w:t>
      </w:r>
    </w:p>
    <w:p w14:paraId="71BA957C" w14:textId="77777777" w:rsidR="0053029E" w:rsidRDefault="0053029E" w:rsidP="0053029E">
      <w:pPr>
        <w:tabs>
          <w:tab w:val="left" w:pos="426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</w:p>
    <w:p w14:paraId="1E059CED" w14:textId="7002C5BA" w:rsidR="0053029E" w:rsidRDefault="0053029E" w:rsidP="0053029E">
      <w:pPr>
        <w:tabs>
          <w:tab w:val="left" w:pos="142"/>
          <w:tab w:val="left" w:pos="375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 - opisywanie badań rezonansu magnetycznego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 xml:space="preserve">za 1 pacjenta </w:t>
      </w: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w terminie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nie           przekraczającym 7 dni kalendarzowych</w:t>
      </w: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licząc od dnia następnego po wykonaniu badania: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…………………….. zł</w:t>
      </w:r>
    </w:p>
    <w:p w14:paraId="5861F2B5" w14:textId="77777777" w:rsidR="0053029E" w:rsidRDefault="0053029E" w:rsidP="0053029E">
      <w:pPr>
        <w:tabs>
          <w:tab w:val="left" w:pos="142"/>
          <w:tab w:val="left" w:pos="3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ar-SA"/>
        </w:rPr>
      </w:pPr>
    </w:p>
    <w:p w14:paraId="40A8F5F3" w14:textId="3A5DF8B8" w:rsidR="0053029E" w:rsidRDefault="0053029E" w:rsidP="0053029E">
      <w:pPr>
        <w:tabs>
          <w:tab w:val="left" w:pos="142"/>
          <w:tab w:val="left" w:pos="37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- opisywanie badań rezonansu magnetycznego za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1 badanie</w:t>
      </w: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w terminie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powyżej 7 dni kalendarzowych</w:t>
      </w: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licząc od dnia następnego po wykonaniu badania: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……………………. zł</w:t>
      </w:r>
    </w:p>
    <w:p w14:paraId="2CF05035" w14:textId="77777777" w:rsidR="0053029E" w:rsidRDefault="0053029E" w:rsidP="0053029E">
      <w:pPr>
        <w:tabs>
          <w:tab w:val="left" w:pos="142"/>
          <w:tab w:val="left" w:pos="3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ar-SA"/>
        </w:rPr>
      </w:pPr>
    </w:p>
    <w:p w14:paraId="1A41CE6F" w14:textId="421B7938" w:rsidR="0053029E" w:rsidRDefault="0053029E" w:rsidP="0053029E">
      <w:pPr>
        <w:numPr>
          <w:ilvl w:val="0"/>
          <w:numId w:val="33"/>
        </w:numPr>
        <w:tabs>
          <w:tab w:val="left" w:pos="142"/>
          <w:tab w:val="left" w:pos="37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Wynagrodzenie będzie płatne wyłącznie za świadczenia w pełni zaewidencjonowane </w:t>
      </w:r>
      <w:r>
        <w:rPr>
          <w:rFonts w:ascii="Times New Roman" w:eastAsia="Times New Roman" w:hAnsi="Times New Roman" w:cs="Times New Roman"/>
          <w:spacing w:val="10"/>
          <w:lang w:eastAsia="ar-SA"/>
        </w:rPr>
        <w:br/>
        <w:t>w systemie informatycznym Udzielającego zamówienie</w:t>
      </w:r>
    </w:p>
    <w:p w14:paraId="69992F3F" w14:textId="77777777" w:rsidR="0053029E" w:rsidRDefault="0053029E" w:rsidP="0053029E">
      <w:pPr>
        <w:numPr>
          <w:ilvl w:val="0"/>
          <w:numId w:val="33"/>
        </w:numPr>
        <w:tabs>
          <w:tab w:val="left" w:pos="142"/>
          <w:tab w:val="left" w:pos="37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Udzielający zamówienia będzie płacił za okresy miesięczne na podstawie faktur wystawionych i dostarczonych do Udzielającego zamówienie do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10 dnia roboczego miesiąca następującego po miesiącu</w:t>
      </w:r>
      <w:r>
        <w:rPr>
          <w:rFonts w:ascii="Times New Roman" w:eastAsia="Times New Roman" w:hAnsi="Times New Roman" w:cs="Times New Roman"/>
          <w:spacing w:val="10"/>
          <w:lang w:eastAsia="ar-SA"/>
        </w:rPr>
        <w:t>, w którym Przyjmujący zamówienie udzielał świadczeń zdrowotnych.</w:t>
      </w:r>
    </w:p>
    <w:p w14:paraId="34B66332" w14:textId="77777777" w:rsidR="0053029E" w:rsidRDefault="0053029E" w:rsidP="0053029E">
      <w:pPr>
        <w:numPr>
          <w:ilvl w:val="0"/>
          <w:numId w:val="33"/>
        </w:numPr>
        <w:tabs>
          <w:tab w:val="left" w:pos="142"/>
          <w:tab w:val="left" w:pos="37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Do każdej faktury musi być dołączona specyfikacja świadczeń zdrowotnych według wzoru ustalonego w Załączniku Nr 1 do niniejszej umowy, potwierdzona przez Kierownika Zakładu lub też osobę przez niego upoważnioną.</w:t>
      </w:r>
    </w:p>
    <w:p w14:paraId="540850CD" w14:textId="77777777" w:rsidR="0053029E" w:rsidRDefault="0053029E" w:rsidP="0053029E">
      <w:pPr>
        <w:numPr>
          <w:ilvl w:val="0"/>
          <w:numId w:val="33"/>
        </w:numPr>
        <w:tabs>
          <w:tab w:val="left" w:pos="142"/>
          <w:tab w:val="left" w:pos="37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Przyjmujący zamówienie przesyła specyfikację w wersji elektronicznej na adres: </w:t>
      </w:r>
      <w:r w:rsidRPr="0053029E">
        <w:rPr>
          <w:rFonts w:ascii="Times New Roman" w:eastAsia="Times New Roman" w:hAnsi="Times New Roman" w:cs="Times New Roman"/>
          <w:color w:val="000000" w:themeColor="text1"/>
          <w:spacing w:val="10"/>
          <w:lang w:eastAsia="ar-SA"/>
        </w:rPr>
        <w:t xml:space="preserve">kadry@spsk1.lublin.pl </w:t>
      </w:r>
      <w:r>
        <w:rPr>
          <w:rFonts w:ascii="Times New Roman" w:eastAsia="Times New Roman" w:hAnsi="Times New Roman" w:cs="Times New Roman"/>
          <w:spacing w:val="10"/>
          <w:lang w:eastAsia="ar-SA"/>
        </w:rPr>
        <w:t>nie później niż w dniu złożenia faktury Udzielającemu zamówienia.</w:t>
      </w:r>
    </w:p>
    <w:p w14:paraId="5E10A7EE" w14:textId="77777777" w:rsidR="0053029E" w:rsidRDefault="0053029E" w:rsidP="0053029E">
      <w:pPr>
        <w:numPr>
          <w:ilvl w:val="0"/>
          <w:numId w:val="33"/>
        </w:numPr>
        <w:tabs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Wypłata wynagrodzenia, o którym mowa w ust. 1,  następuje </w:t>
      </w:r>
      <w:r>
        <w:rPr>
          <w:rFonts w:ascii="Times New Roman" w:eastAsia="Times New Roman" w:hAnsi="Times New Roman" w:cs="Times New Roman"/>
          <w:b/>
          <w:bCs/>
          <w:spacing w:val="10"/>
          <w:lang w:eastAsia="ar-SA"/>
        </w:rPr>
        <w:t>w terminie do 14-ego dnia kalendarzowego</w:t>
      </w: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od daty złożenia prawidłowo wystawionej faktury za miesiąc, którego dotyczy rozliczenie wraz ze specyfikacją, o której mowa w ust. 4.</w:t>
      </w:r>
    </w:p>
    <w:p w14:paraId="40073F09" w14:textId="77777777" w:rsidR="0053029E" w:rsidRDefault="0053029E" w:rsidP="0053029E">
      <w:pPr>
        <w:numPr>
          <w:ilvl w:val="0"/>
          <w:numId w:val="33"/>
        </w:numPr>
        <w:tabs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>W przypadku nieprawidłowości w wystawieniu dokumentów, o których mowa w ust. 4, termin określony w ust. 6 liczy się od daty złożenia poprawionej faktury lub specyfikacji (w zależności od tego, co nastąpi później).</w:t>
      </w:r>
    </w:p>
    <w:p w14:paraId="13E6724D" w14:textId="77777777" w:rsidR="0053029E" w:rsidRPr="0053029E" w:rsidRDefault="0053029E" w:rsidP="0053029E">
      <w:pPr>
        <w:numPr>
          <w:ilvl w:val="0"/>
          <w:numId w:val="33"/>
        </w:numPr>
        <w:tabs>
          <w:tab w:val="num" w:pos="0"/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10"/>
          <w:lang w:eastAsia="ar-SA"/>
        </w:rPr>
        <w:t xml:space="preserve"> Wynagrodzenie Przyjmującego zamówienie podlega zwrotowi w razie odmowy zapłaty przez NFZ Udzielającemu zamówienie za wykonane świadczenia z przyczyn leżących po stronie Przyjmującego zamówienie.</w:t>
      </w:r>
    </w:p>
    <w:p w14:paraId="43078533" w14:textId="77777777" w:rsidR="0053029E" w:rsidRPr="0053029E" w:rsidRDefault="006A1740" w:rsidP="0053029E">
      <w:pPr>
        <w:numPr>
          <w:ilvl w:val="0"/>
          <w:numId w:val="33"/>
        </w:numPr>
        <w:tabs>
          <w:tab w:val="num" w:pos="0"/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53029E">
        <w:rPr>
          <w:rFonts w:ascii="Times New Roman" w:hAnsi="Times New Roman" w:cs="Times New Roman"/>
          <w:bCs/>
          <w:spacing w:val="10"/>
          <w:sz w:val="24"/>
        </w:rPr>
        <w:t>Za dzień zapłaty przyjmuje się dzień obciążenia rachunku bankowego Udzielającego zamówienia.</w:t>
      </w:r>
    </w:p>
    <w:p w14:paraId="495C45D0" w14:textId="77777777" w:rsidR="0053029E" w:rsidRPr="0053029E" w:rsidRDefault="006A1740" w:rsidP="0053029E">
      <w:pPr>
        <w:numPr>
          <w:ilvl w:val="0"/>
          <w:numId w:val="33"/>
        </w:numPr>
        <w:tabs>
          <w:tab w:val="num" w:pos="0"/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53029E">
        <w:rPr>
          <w:rFonts w:ascii="Times New Roman" w:hAnsi="Times New Roman" w:cs="Times New Roman"/>
          <w:bCs/>
          <w:sz w:val="24"/>
        </w:rPr>
        <w:t>W przypadku nie złożenia faktury w wyznaczonym terminie wypłata nastąpi w miesiącu kolejnym.</w:t>
      </w:r>
    </w:p>
    <w:p w14:paraId="662192AB" w14:textId="77777777" w:rsidR="0053029E" w:rsidRPr="0053029E" w:rsidRDefault="006A1740" w:rsidP="0053029E">
      <w:pPr>
        <w:numPr>
          <w:ilvl w:val="0"/>
          <w:numId w:val="33"/>
        </w:numPr>
        <w:tabs>
          <w:tab w:val="num" w:pos="0"/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53029E">
        <w:rPr>
          <w:rFonts w:ascii="Times New Roman" w:hAnsi="Times New Roman" w:cs="Times New Roman"/>
          <w:sz w:val="24"/>
        </w:rPr>
        <w:t xml:space="preserve">Przyjmujący zamówienie oświadcza, iż zgodnie z art. 43 ust. 1 pkt 18 ustawy z dnia </w:t>
      </w:r>
      <w:r w:rsidRPr="0053029E">
        <w:rPr>
          <w:rFonts w:ascii="Times New Roman" w:hAnsi="Times New Roman" w:cs="Times New Roman"/>
          <w:sz w:val="24"/>
        </w:rPr>
        <w:br/>
        <w:t>11 marca 2004 r. o podatku od towarów i usług (Dz. U. z 2020, poz. 106 z późn. zm.) wykonywanie czynności stanowiących przedmiot niniejszej umowy podlega zwolnieniu od podatku.</w:t>
      </w:r>
    </w:p>
    <w:p w14:paraId="64187347" w14:textId="77777777" w:rsidR="0053029E" w:rsidRPr="0053029E" w:rsidRDefault="006A1740" w:rsidP="0053029E">
      <w:pPr>
        <w:numPr>
          <w:ilvl w:val="0"/>
          <w:numId w:val="33"/>
        </w:numPr>
        <w:tabs>
          <w:tab w:val="num" w:pos="0"/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  <w:lang w:eastAsia="ar-SA"/>
        </w:rPr>
      </w:pPr>
      <w:r w:rsidRPr="0053029E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Przyjmujący zamówienie samodzielnie rozlicza się z Urzędem Skarbowym </w:t>
      </w:r>
      <w:r w:rsidR="0061412B" w:rsidRPr="0053029E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53029E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Zakładem Ubezpieczeń Społecznych.</w:t>
      </w:r>
    </w:p>
    <w:p w14:paraId="4D8BD069" w14:textId="43BDD16F" w:rsidR="006A1740" w:rsidRPr="0053029E" w:rsidRDefault="006A1740" w:rsidP="0053029E">
      <w:pPr>
        <w:numPr>
          <w:ilvl w:val="0"/>
          <w:numId w:val="33"/>
        </w:numPr>
        <w:tabs>
          <w:tab w:val="num" w:pos="0"/>
          <w:tab w:val="left" w:pos="142"/>
          <w:tab w:val="left" w:pos="365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53029E">
        <w:rPr>
          <w:rFonts w:ascii="Times New Roman" w:hAnsi="Times New Roman" w:cs="Times New Roman"/>
          <w:sz w:val="24"/>
        </w:rPr>
        <w:t>Czynność prawna, której stroną będzie Przyjmujący zamówienie mająca na celu zmianę wierzyciela wymaga zgody Podmiotu Tworzącego Udzielającego zamówienia.</w:t>
      </w:r>
    </w:p>
    <w:p w14:paraId="73C2434C" w14:textId="77777777" w:rsidR="00F9791D" w:rsidRPr="008711AC" w:rsidRDefault="00F9791D" w:rsidP="006C726C">
      <w:pPr>
        <w:pStyle w:val="Style4"/>
        <w:spacing w:after="120"/>
        <w:ind w:left="426"/>
        <w:rPr>
          <w:rFonts w:ascii="Times New Roman" w:hAnsi="Times New Roman" w:cs="Times New Roman"/>
          <w:color w:val="000000" w:themeColor="text1"/>
          <w:sz w:val="24"/>
        </w:rPr>
      </w:pPr>
    </w:p>
    <w:p w14:paraId="07C73785" w14:textId="77777777" w:rsidR="006A1740" w:rsidRPr="008006BC" w:rsidRDefault="006A1740" w:rsidP="006A1740">
      <w:pPr>
        <w:pStyle w:val="Style4"/>
        <w:widowControl/>
        <w:tabs>
          <w:tab w:val="left" w:pos="365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14:paraId="00A9A7F6" w14:textId="77777777" w:rsidR="006A1740" w:rsidRPr="008006BC" w:rsidRDefault="006A1740" w:rsidP="00D02F5A">
      <w:pPr>
        <w:pStyle w:val="Style6"/>
        <w:widowControl/>
        <w:spacing w:after="120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15</w:t>
      </w:r>
    </w:p>
    <w:p w14:paraId="079D3627" w14:textId="519C3732" w:rsidR="0061412B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wyraża zgodę na przetwarzanie jego danych osobowych </w:t>
      </w:r>
      <w:r w:rsidR="0061412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i ich przekazywanie do instytucji, które żądają danych osobowych w związku </w:t>
      </w:r>
      <w:r w:rsidR="0061412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z realizacją ustawowych zadań (</w:t>
      </w:r>
      <w:r w:rsidR="00D14117">
        <w:rPr>
          <w:rFonts w:ascii="Times New Roman" w:hAnsi="Times New Roman" w:cs="Times New Roman"/>
          <w:spacing w:val="10"/>
          <w:sz w:val="24"/>
        </w:rPr>
        <w:t xml:space="preserve">w szczególności </w:t>
      </w:r>
      <w:r w:rsidRPr="008006BC">
        <w:rPr>
          <w:rFonts w:ascii="Times New Roman" w:hAnsi="Times New Roman" w:cs="Times New Roman"/>
          <w:spacing w:val="10"/>
          <w:sz w:val="24"/>
        </w:rPr>
        <w:t xml:space="preserve">ZUS, Urzędy Skarbowe, Izby </w:t>
      </w:r>
      <w:r w:rsidRPr="008006BC">
        <w:rPr>
          <w:rFonts w:ascii="Times New Roman" w:hAnsi="Times New Roman" w:cs="Times New Roman"/>
          <w:spacing w:val="10"/>
          <w:sz w:val="24"/>
        </w:rPr>
        <w:lastRenderedPageBreak/>
        <w:t>Lekarskie, NFZ), jak również do podmiotu, z którym Udzielający zamówienia ma zawartą umowę ubezpieczenia odpowiedzialności cywilnej.</w:t>
      </w:r>
    </w:p>
    <w:p w14:paraId="353328F9" w14:textId="77777777" w:rsidR="0061412B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Udzielający zamówienia, jako Administrator danych osobowych pacjentów upoważnia Przyjmującego zamówienia do przetwarzania danych osobowych pacjentów przez okres i w zakresie niezbędnym do wykonania niniejszej umowy.</w:t>
      </w:r>
    </w:p>
    <w:p w14:paraId="06B79D48" w14:textId="77777777" w:rsidR="006A1740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jest upoważniony do przetwarzania następujących kategorii danych osobowych: imię i nazwisko, adres zamieszkania, nr PESEL, nr telefonu, adres poczty elektronicznej, podpis, jak również dane osobowe wrażliwe, takie jak stan zdrowia pacjentów Udzielającego zamówienia. </w:t>
      </w:r>
    </w:p>
    <w:p w14:paraId="4D19938F" w14:textId="77777777" w:rsidR="006A1740" w:rsidRPr="008006BC" w:rsidRDefault="006A1740" w:rsidP="0061412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W ramach upoważnienia, o którym mowa w ust. 2, Przyjmujący zamówienie nie może przetwarzać danych osobowych poza obszarem przetwarzania danych osobowych. </w:t>
      </w:r>
    </w:p>
    <w:p w14:paraId="693EA036" w14:textId="77777777" w:rsidR="006A1740" w:rsidRPr="008006BC" w:rsidRDefault="006A1740" w:rsidP="001B704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Przyjmujący zamówienie oświadcza, iż zapoznał się z przepisami o ochronie danych osobowych w tym rozporządzenia Parlamentu Europejskiego i rady (UE) 2016/679 </w:t>
      </w:r>
      <w:r w:rsidR="001B704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z dnia 27 kwietnia 2016 r. w sprawie ochrony osób fizycznych w związku </w:t>
      </w:r>
      <w:r w:rsidR="001B704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z przetwarzaniem danych osobowych i w sprawie swobodnego przepływu takich danych oraz uchyleniu dyrektywy 95/46/WE oraz ustawą z dnia 10 maja 2018 r. </w:t>
      </w:r>
      <w:r w:rsidR="00C73FDB" w:rsidRP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 xml:space="preserve">o ochronie danych osobowych (Dz. U. z 2019 r., poz. 1781 z późn. zm). </w:t>
      </w:r>
    </w:p>
    <w:p w14:paraId="22953640" w14:textId="77777777" w:rsidR="006A1740" w:rsidRPr="008006BC" w:rsidRDefault="006A1740" w:rsidP="001B704B">
      <w:pPr>
        <w:pStyle w:val="Style6"/>
        <w:widowControl/>
        <w:numPr>
          <w:ilvl w:val="6"/>
          <w:numId w:val="12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Jednocześnie Przyjmujący zamówienie oświadcza, że zobowiązuje się do: </w:t>
      </w:r>
    </w:p>
    <w:p w14:paraId="514EE7AD" w14:textId="77777777" w:rsidR="006A1740" w:rsidRPr="008006BC" w:rsidRDefault="006A1740" w:rsidP="001B704B">
      <w:pPr>
        <w:pStyle w:val="Style6"/>
        <w:widowControl/>
        <w:numPr>
          <w:ilvl w:val="0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zachowania w tajemnicy danych osobowych, do których ma lub będzie miał dostęp  w związku z wykonywaniem powierzonych mu czynności, także po zakończeniu realizacji powierzonych czynności, w tym wszelkich informacji dotyczących przetwarzania danych osobowych oraz sposobów zabezpieczenia danych osobowych w zbiorach Udzielającego zamówienia;</w:t>
      </w:r>
    </w:p>
    <w:p w14:paraId="5B1ABB0D" w14:textId="77777777" w:rsidR="006A1740" w:rsidRPr="008006BC" w:rsidRDefault="006A1740" w:rsidP="001B704B">
      <w:pPr>
        <w:pStyle w:val="Style6"/>
        <w:widowControl/>
        <w:numPr>
          <w:ilvl w:val="0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zapewnienia ochrony danym osobowym przetwarzanym w zbiorach Udzielającego zamówienia, a w szczególności zabezpieczenia przed dostępem osób nieupoważnionych, zabraniem, uszkodzeniem oraz nieuzasadnioną modyfikacją lub zniszczeniem;</w:t>
      </w:r>
    </w:p>
    <w:p w14:paraId="2B86CE72" w14:textId="77777777" w:rsidR="001B704B" w:rsidRPr="008006BC" w:rsidRDefault="006A1740" w:rsidP="001B704B">
      <w:pPr>
        <w:pStyle w:val="Style6"/>
        <w:widowControl/>
        <w:numPr>
          <w:ilvl w:val="0"/>
          <w:numId w:val="18"/>
        </w:numPr>
        <w:spacing w:after="120"/>
        <w:ind w:left="567" w:hanging="283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>niezwłocznego zgłaszania Udzielającemu zamówienia stwierdzenia próby lub faktu naruszenia zabezpieczenia pomieszczenia, w którym przetwarzane są dane osobowe.</w:t>
      </w:r>
    </w:p>
    <w:p w14:paraId="6DAAB464" w14:textId="77777777" w:rsidR="001B704B" w:rsidRPr="008006BC" w:rsidRDefault="001B704B" w:rsidP="001B704B">
      <w:pPr>
        <w:pStyle w:val="Style6"/>
        <w:widowControl/>
        <w:spacing w:after="120"/>
        <w:jc w:val="both"/>
        <w:rPr>
          <w:rFonts w:ascii="Times New Roman" w:hAnsi="Times New Roman" w:cs="Times New Roman"/>
          <w:spacing w:val="10"/>
          <w:sz w:val="24"/>
        </w:rPr>
      </w:pPr>
    </w:p>
    <w:p w14:paraId="48D75D62" w14:textId="77777777" w:rsidR="00D02F5A" w:rsidRPr="008006BC" w:rsidRDefault="00D02F5A" w:rsidP="001B704B">
      <w:pPr>
        <w:pStyle w:val="Style6"/>
        <w:widowControl/>
        <w:spacing w:after="120"/>
        <w:jc w:val="both"/>
        <w:rPr>
          <w:rFonts w:ascii="Times New Roman" w:hAnsi="Times New Roman" w:cs="Times New Roman"/>
          <w:spacing w:val="10"/>
          <w:sz w:val="24"/>
        </w:rPr>
      </w:pPr>
    </w:p>
    <w:p w14:paraId="09265897" w14:textId="77777777" w:rsidR="001B704B" w:rsidRPr="008006BC" w:rsidRDefault="001B704B" w:rsidP="00D02F5A">
      <w:pPr>
        <w:pStyle w:val="Style6"/>
        <w:widowControl/>
        <w:spacing w:after="120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16</w:t>
      </w:r>
    </w:p>
    <w:p w14:paraId="1F21401F" w14:textId="2E8C29B5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zamówienie przyjmuje na siebie obowiązek poddania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się kontroli Narodowego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Funduszu Zdrowia – na zasadach określonych w ustawie z dni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a 27 sierpnia 2004 r. o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świadczeniach opieki zdrowotnej finansowanych ze środków publicznych</w:t>
      </w:r>
      <w:bookmarkStart w:id="3" w:name="_Hlk57201682"/>
      <w:r w:rsidR="006C726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(Dz.U. z 2020r. poz.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1398 ze zm.) </w:t>
      </w:r>
      <w:bookmarkEnd w:id="3"/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oraz innych uprawnionych organów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 xml:space="preserve">i podmiotów, szczególnie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zakresie dostępności i sposobu udzielania świadczeń zdr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owotnych oraz w zakresie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wynikającym z umowy zawartej z Dyrektorem Oddziału Narodowego Funduszu Zdrowia.</w:t>
      </w:r>
    </w:p>
    <w:p w14:paraId="59A59FA1" w14:textId="70D8D9E7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przypadku stwierdzenia przez kontrolę NFZ uchybień l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ub nieprawidłowości powstałych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z winy Przyjmującego zamówienie (spowodowanej w szczególności, ale nie wyłącznie niezachowaniem należytej staranności w przygotowaniu dokumentacji stanowiącej podstawę rozliczenia środków finansowych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lastRenderedPageBreak/>
        <w:t xml:space="preserve">refundowanych na podstawie umów zawartych przez Udzielającego zamówienia </w:t>
      </w:r>
      <w:r w:rsid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 NFZ) skutkujących koniecznością zwrotu środków finansowych na rzecz NFZ, obciążają one Przyjmującego zamówienie w formie potrąceń z bieżących należności</w:t>
      </w:r>
      <w:r w:rsidR="0053029E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.</w:t>
      </w:r>
    </w:p>
    <w:p w14:paraId="41E9D06F" w14:textId="0C7C4C0F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W przypadku nałożenia przez NFZ kar umownych z tytułu określonego w ust. 2, strony ustalą warunki wypłaty przez Przyjmującego zamówienie odszkodowania </w:t>
      </w:r>
      <w:r w:rsid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z tego tytułu</w:t>
      </w:r>
      <w:r w:rsidR="0053029E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W przypadku braku porozumienia w tym zakresie warunki wypłaty przez Przyjmującego zamówienie odszkodowania określa Udzielający zamówienia, przy czym wysokość odszkodowania nie może przekraczać 50.000 zł (słownie: pięćdziesiąt tysięcy złotych).</w:t>
      </w:r>
    </w:p>
    <w:p w14:paraId="64F0B1F2" w14:textId="66960BA0" w:rsidR="001B704B" w:rsidRPr="008006BC" w:rsidRDefault="001B704B" w:rsidP="00D02F5A">
      <w:pPr>
        <w:pStyle w:val="Style5"/>
        <w:widowControl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Wszelkie korekty wynagrodzenia Przyjmującego zamówienie dokonywane </w:t>
      </w:r>
      <w:r w:rsidR="00D02F5A"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w sytuacjach i na zasadach przewidzianych postanowieniami niniejszej umowy, dokonywane będą z bieżącymi płatnościami wynagrodzenia</w:t>
      </w:r>
      <w:r w:rsidR="0030161B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, o ile to możliwe</w:t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14:paraId="00E771F3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32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</w:rPr>
      </w:pPr>
    </w:p>
    <w:p w14:paraId="4A0B335F" w14:textId="77777777" w:rsidR="001B704B" w:rsidRPr="008006BC" w:rsidRDefault="001B704B" w:rsidP="00D02F5A">
      <w:pPr>
        <w:pStyle w:val="Style4"/>
        <w:widowControl/>
        <w:spacing w:after="120" w:line="240" w:lineRule="auto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17</w:t>
      </w:r>
    </w:p>
    <w:p w14:paraId="2ABE90EA" w14:textId="77777777" w:rsidR="001B704B" w:rsidRPr="008006BC" w:rsidRDefault="001B704B" w:rsidP="00D02F5A">
      <w:pPr>
        <w:pStyle w:val="Style4"/>
        <w:numPr>
          <w:ilvl w:val="0"/>
          <w:numId w:val="25"/>
        </w:numPr>
        <w:spacing w:after="120"/>
        <w:ind w:left="284" w:hanging="284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Udzielający zamówienia może zastosować wobec Przyjmującego zamówienie  kary umowne w wysokoś</w:t>
      </w:r>
      <w:r w:rsidRPr="008006BC">
        <w:rPr>
          <w:rStyle w:val="FontStyle13"/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ci 1.000,00 zł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za każde poniższe zdarzenie:</w:t>
      </w:r>
    </w:p>
    <w:p w14:paraId="6BCA384C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przypadku, gdy Przyjmujący zamówienie zagubi dokumentację medyczną pacjenta, nie sporządzi w terminie karty wypisu pacjenta ze Szpitala lub wypełni dokumentację medyczną niezgodnie z obowiązującymi przepisami.</w:t>
      </w:r>
    </w:p>
    <w:p w14:paraId="47DEACE7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w przypadku zamieszczenia w dokumentacji medycznej błędnych, nieczytelnych lub nierzetelnych wpisów. </w:t>
      </w:r>
    </w:p>
    <w:p w14:paraId="449BE5F8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braku prowadzenia sprawozdawczości wykonanych procedur medycznych według klasyfikacji ICD-9,</w:t>
      </w:r>
    </w:p>
    <w:p w14:paraId="2BD242F2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nieobecności Przyjmującego zamówienie w czasie objętym harmonogramem,</w:t>
      </w:r>
    </w:p>
    <w:p w14:paraId="3C5F0E50" w14:textId="77777777" w:rsidR="00D02F5A" w:rsidRPr="008006BC" w:rsidRDefault="00D02F5A" w:rsidP="00D02F5A">
      <w:pPr>
        <w:pStyle w:val="Style4"/>
        <w:numPr>
          <w:ilvl w:val="0"/>
          <w:numId w:val="27"/>
        </w:numPr>
        <w:spacing w:after="120"/>
        <w:ind w:left="567" w:hanging="283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braku prowadzenia dokumentacji medycznej</w:t>
      </w:r>
    </w:p>
    <w:p w14:paraId="25B4E915" w14:textId="77777777" w:rsidR="00D02F5A" w:rsidRPr="008006BC" w:rsidRDefault="00D02F5A" w:rsidP="00D02F5A">
      <w:pPr>
        <w:pStyle w:val="Style4"/>
        <w:numPr>
          <w:ilvl w:val="0"/>
          <w:numId w:val="25"/>
        </w:numPr>
        <w:spacing w:after="120"/>
        <w:ind w:left="284" w:hanging="284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Udzielającemu zamówienia przysługuje prawo potrącenia naliczonych kar umownych,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o których mowa w ust. 1, z wynagrodzenia Przyjmującego zamówienie objętego rachunkiem wystawionym przez Przyjmującego zamówienie za ten miesiąc kalendarzowy, w którym nastąpi stwierdzenie z okoliczności, stanowiących podstawę naliczenia kary umownej.</w:t>
      </w:r>
    </w:p>
    <w:p w14:paraId="285E9230" w14:textId="77777777" w:rsidR="001B704B" w:rsidRPr="008006BC" w:rsidRDefault="001B704B" w:rsidP="001B704B">
      <w:pPr>
        <w:pStyle w:val="Style4"/>
        <w:numPr>
          <w:ilvl w:val="0"/>
          <w:numId w:val="25"/>
        </w:numPr>
        <w:spacing w:after="120"/>
        <w:ind w:left="284" w:hanging="284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Zapłata kary umownej nie zwalnia Przyjmującego zamówie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nie ze zobowiązań wynikających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z niniejszej umowy. </w:t>
      </w:r>
    </w:p>
    <w:p w14:paraId="4F1B00D2" w14:textId="77777777" w:rsidR="001B704B" w:rsidRPr="008006BC" w:rsidRDefault="001B704B" w:rsidP="00D02F5A">
      <w:pPr>
        <w:pStyle w:val="Style4"/>
        <w:numPr>
          <w:ilvl w:val="0"/>
          <w:numId w:val="25"/>
        </w:numPr>
        <w:spacing w:after="120"/>
        <w:ind w:left="284" w:hanging="284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W przypadku, gdy szkoda poniesiona przez Udzielającego zamówienia przeniesie wysokość zastrzeżonej i naliczonej kary umownej, Udzielający zamówienie zastrzega sobie możliwość dochodzenia na zasadach ogólnych odszkodowania uzupełniającego do pełnej wysokości poniesionej szkody.</w:t>
      </w:r>
    </w:p>
    <w:p w14:paraId="637796A1" w14:textId="77777777" w:rsidR="007965E4" w:rsidRPr="008006BC" w:rsidRDefault="007965E4" w:rsidP="001B704B">
      <w:pPr>
        <w:pStyle w:val="Style5"/>
        <w:widowControl/>
        <w:tabs>
          <w:tab w:val="left" w:pos="142"/>
          <w:tab w:val="left" w:pos="332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</w:p>
    <w:p w14:paraId="7DDA92EC" w14:textId="77777777" w:rsidR="001B704B" w:rsidRPr="008006BC" w:rsidRDefault="001B704B" w:rsidP="00D02F5A">
      <w:pPr>
        <w:pStyle w:val="Style1"/>
        <w:widowControl/>
        <w:spacing w:after="120" w:line="240" w:lineRule="auto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18</w:t>
      </w:r>
    </w:p>
    <w:p w14:paraId="45437247" w14:textId="488B3E55" w:rsidR="001B704B" w:rsidRPr="001E70E9" w:rsidRDefault="001B704B" w:rsidP="00D02F5A">
      <w:pPr>
        <w:spacing w:after="120"/>
        <w:jc w:val="both"/>
        <w:rPr>
          <w:rStyle w:val="FontStyle12"/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8006BC">
        <w:rPr>
          <w:rFonts w:ascii="Times New Roman" w:hAnsi="Times New Roman" w:cs="Times New Roman"/>
          <w:spacing w:val="10"/>
          <w:sz w:val="24"/>
          <w:szCs w:val="24"/>
        </w:rPr>
        <w:t xml:space="preserve"> Niniejsza umowa zostaje zawarta na czas określony, 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od dnia </w:t>
      </w:r>
      <w:r w:rsidR="00402A20">
        <w:rPr>
          <w:rFonts w:ascii="Times New Roman" w:hAnsi="Times New Roman" w:cs="Times New Roman"/>
          <w:b/>
          <w:bCs/>
          <w:spacing w:val="10"/>
          <w:sz w:val="24"/>
          <w:szCs w:val="24"/>
        </w:rPr>
        <w:t>4</w:t>
      </w:r>
      <w:r w:rsidR="008F5B4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53029E">
        <w:rPr>
          <w:rFonts w:ascii="Times New Roman" w:hAnsi="Times New Roman" w:cs="Times New Roman"/>
          <w:b/>
          <w:bCs/>
          <w:spacing w:val="10"/>
          <w:sz w:val="24"/>
          <w:szCs w:val="24"/>
        </w:rPr>
        <w:t>lipca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202</w:t>
      </w:r>
      <w:r w:rsidR="006C726C"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>3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r. do dnia  3</w:t>
      </w:r>
      <w:r w:rsidR="008F5B4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0 </w:t>
      </w:r>
      <w:r w:rsidR="0053029E">
        <w:rPr>
          <w:rFonts w:ascii="Times New Roman" w:hAnsi="Times New Roman" w:cs="Times New Roman"/>
          <w:b/>
          <w:bCs/>
          <w:spacing w:val="10"/>
          <w:sz w:val="24"/>
          <w:szCs w:val="24"/>
        </w:rPr>
        <w:t>czerwca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202</w:t>
      </w:r>
      <w:r w:rsidR="0053029E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1E70E9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r.</w:t>
      </w:r>
    </w:p>
    <w:p w14:paraId="4783E216" w14:textId="77777777" w:rsidR="001B704B" w:rsidRPr="008006BC" w:rsidRDefault="001B704B" w:rsidP="00D02F5A">
      <w:pPr>
        <w:pStyle w:val="Style1"/>
        <w:widowControl/>
        <w:spacing w:after="120"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19</w:t>
      </w:r>
    </w:p>
    <w:p w14:paraId="29854D18" w14:textId="77777777" w:rsidR="001B704B" w:rsidRPr="008006BC" w:rsidRDefault="001B704B" w:rsidP="00D02F5A">
      <w:pPr>
        <w:pStyle w:val="Style3"/>
        <w:widowControl/>
        <w:spacing w:after="120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Zmiana warunków umowy wymaga zachowania formy pisemnej pod rygorem nieważności.</w:t>
      </w:r>
    </w:p>
    <w:p w14:paraId="79EB6928" w14:textId="77777777" w:rsidR="001B704B" w:rsidRPr="008006BC" w:rsidRDefault="001B704B" w:rsidP="001B704B">
      <w:pPr>
        <w:pStyle w:val="Style3"/>
        <w:widowControl/>
        <w:tabs>
          <w:tab w:val="left" w:pos="142"/>
        </w:tabs>
        <w:spacing w:after="120"/>
        <w:ind w:left="142"/>
        <w:jc w:val="both"/>
        <w:rPr>
          <w:rFonts w:ascii="Times New Roman" w:hAnsi="Times New Roman" w:cs="Times New Roman"/>
          <w:sz w:val="24"/>
        </w:rPr>
      </w:pPr>
    </w:p>
    <w:p w14:paraId="572E22C2" w14:textId="77777777" w:rsidR="001B704B" w:rsidRPr="008006BC" w:rsidRDefault="001B704B" w:rsidP="00D02F5A">
      <w:pPr>
        <w:pStyle w:val="Style4"/>
        <w:widowControl/>
        <w:spacing w:after="120" w:line="240" w:lineRule="auto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§ 20</w:t>
      </w:r>
    </w:p>
    <w:p w14:paraId="1FF856CD" w14:textId="022441C5" w:rsidR="001B704B" w:rsidRPr="008006BC" w:rsidRDefault="001B704B" w:rsidP="00D02F5A">
      <w:pPr>
        <w:pStyle w:val="Style6"/>
        <w:widowControl/>
        <w:numPr>
          <w:ilvl w:val="0"/>
          <w:numId w:val="19"/>
        </w:numPr>
        <w:tabs>
          <w:tab w:val="clear" w:pos="0"/>
        </w:tabs>
        <w:spacing w:after="120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Fonts w:ascii="Times New Roman" w:hAnsi="Times New Roman" w:cs="Times New Roman"/>
          <w:spacing w:val="10"/>
          <w:sz w:val="24"/>
        </w:rPr>
        <w:t xml:space="preserve">Umowa ulega rozwiązaniu z upływem czasu, na który była zawarta, a także </w:t>
      </w:r>
      <w:r w:rsidR="008006BC">
        <w:rPr>
          <w:rFonts w:ascii="Times New Roman" w:hAnsi="Times New Roman" w:cs="Times New Roman"/>
          <w:spacing w:val="10"/>
          <w:sz w:val="24"/>
        </w:rPr>
        <w:br/>
      </w:r>
      <w:r w:rsidRPr="008006BC">
        <w:rPr>
          <w:rFonts w:ascii="Times New Roman" w:hAnsi="Times New Roman" w:cs="Times New Roman"/>
          <w:spacing w:val="10"/>
          <w:sz w:val="24"/>
        </w:rPr>
        <w:t>z dniem zakończenia udzielania świadczeń zdrowotnych</w:t>
      </w:r>
      <w:r w:rsidR="0053029E">
        <w:rPr>
          <w:rFonts w:ascii="Times New Roman" w:hAnsi="Times New Roman" w:cs="Times New Roman"/>
          <w:spacing w:val="10"/>
          <w:sz w:val="24"/>
        </w:rPr>
        <w:t xml:space="preserve"> stanowiących przedmiot umowy </w:t>
      </w:r>
      <w:r w:rsidRPr="008006BC">
        <w:rPr>
          <w:rFonts w:ascii="Times New Roman" w:hAnsi="Times New Roman" w:cs="Times New Roman"/>
          <w:spacing w:val="10"/>
          <w:sz w:val="24"/>
        </w:rPr>
        <w:t>przez Udzielającego zamówienia.</w:t>
      </w:r>
    </w:p>
    <w:p w14:paraId="1526C6A6" w14:textId="77777777" w:rsidR="001B704B" w:rsidRPr="008006BC" w:rsidRDefault="001B704B" w:rsidP="00D02F5A">
      <w:pPr>
        <w:pStyle w:val="Style6"/>
        <w:widowControl/>
        <w:numPr>
          <w:ilvl w:val="0"/>
          <w:numId w:val="19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Każda ze stron uprawniona jest do rozwiązania umowy z zachowaniem </w:t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miesięcznego  okresu wypowiedzenia ze skutkiem prawnym na koniec miesiąca kalendarzowego lub za porozumieniem stron </w:t>
      </w:r>
    </w:p>
    <w:p w14:paraId="0B9F8F6C" w14:textId="77777777" w:rsidR="001B704B" w:rsidRPr="008006BC" w:rsidRDefault="001B704B" w:rsidP="00D02F5A">
      <w:pPr>
        <w:pStyle w:val="Style6"/>
        <w:widowControl/>
        <w:numPr>
          <w:ilvl w:val="0"/>
          <w:numId w:val="19"/>
        </w:numPr>
        <w:tabs>
          <w:tab w:val="clear" w:pos="0"/>
        </w:tabs>
        <w:spacing w:after="120"/>
        <w:ind w:left="284" w:hanging="284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Udzielający zamówienia jest  uprawniony do odstąpienia od niniejszej umowy bez zachowania okresu wypowiedzenia w przypadku:</w:t>
      </w:r>
    </w:p>
    <w:p w14:paraId="034DCFCB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utraty przez Przyjmującego zamówienie koniecznych uprawnień do realizacji przedmiotu umowy,</w:t>
      </w:r>
    </w:p>
    <w:p w14:paraId="5B296301" w14:textId="43FBCC00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stwierdzenia przez Udzielającego zamówienia nieusprawiedliwionej nieobecności Przyjmującego zamówienia, w czasie w którym zgodnie </w:t>
      </w:r>
      <w:r w:rsid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ustalonym harmonogramem czynności powinien udzielać świadczeń zdrowotnych w przedmiocie objętym umową,</w:t>
      </w:r>
    </w:p>
    <w:p w14:paraId="5DC80969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popełnienia przez Przyjmującego zamówienie w czasie trwania umowy przestępstwa, które uniemożliwia dalsze świadczenia usług zdrowotnych,</w:t>
      </w:r>
    </w:p>
    <w:p w14:paraId="5E1DEF23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uniemożliwienia przez Przyjmującego zamówienie przeprowadzenia Udzielającemu zamówienia w jakimkolwiek zakresie kontroli oraz uniemożliwienia przeprowadzenia takiej kontroli przez NFZ,</w:t>
      </w:r>
    </w:p>
    <w:p w14:paraId="3D6C046E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uzasadnionych skarg pacjentów,</w:t>
      </w:r>
    </w:p>
    <w:p w14:paraId="73F2CD52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nienależytego udzielania świadczeń przez Przyjmującego zamówienie,</w:t>
      </w:r>
    </w:p>
    <w:p w14:paraId="44BBA911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przekazywania w ustalonym terminie przez Przyjmującego zamówienia wymaganych wykazów, sprawozdań i informacji,</w:t>
      </w:r>
    </w:p>
    <w:p w14:paraId="6E51C8C4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usunięcia w określonym trybie uchybień i nieprawidłowości wskazanych przez Udzielającego zamówienia w zaleceniach i wnioskach pokontrolnych,</w:t>
      </w:r>
    </w:p>
    <w:p w14:paraId="528FEE01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wygaśnięcia w trakcie realizacji umowy polisy ubezpieczenia Przyjmującego zamówienie od odpowiedzialności cywilnej,</w:t>
      </w:r>
    </w:p>
    <w:p w14:paraId="76AA7E4B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006BC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udokumentowania w terminie 7 dni od daty podpisania niniejszej umowy przez Przyjmującego zamówienie, zawarcia umowy ubezpieczenia od odpowiedzialności cywilnej, o której mowa w § 8 ust. 1 i ust. 2,</w:t>
      </w:r>
    </w:p>
    <w:p w14:paraId="05BBEC99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pobierania jakichkolwiek opłat lub gratyfikacji od pacjentów lub ich rodzin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  <w:t>z tytułu wykonywanych świadczeń będących przedmiotem niniejszej umowy,</w:t>
      </w:r>
    </w:p>
    <w:p w14:paraId="15706C0C" w14:textId="77777777" w:rsidR="001B704B" w:rsidRPr="008006BC" w:rsidRDefault="001B704B" w:rsidP="00D02F5A">
      <w:pPr>
        <w:pStyle w:val="Style6"/>
        <w:widowControl/>
        <w:numPr>
          <w:ilvl w:val="0"/>
          <w:numId w:val="22"/>
        </w:numPr>
        <w:tabs>
          <w:tab w:val="clear" w:pos="0"/>
        </w:tabs>
        <w:spacing w:after="120"/>
        <w:ind w:left="567" w:hanging="283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stwierdzenia przez Udzielającego zamówienia powstania szkody w trakcie realizacji postanowień niniejszej umowy na skutek działania lub zaniechania Przyjmującego zamówienie.</w:t>
      </w:r>
    </w:p>
    <w:p w14:paraId="4952800C" w14:textId="77777777" w:rsidR="0030161B" w:rsidRDefault="0030161B" w:rsidP="00D02F5A">
      <w:pPr>
        <w:pStyle w:val="Style6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</w:p>
    <w:p w14:paraId="14EDC042" w14:textId="7B8C1D71" w:rsidR="00D02F5A" w:rsidRPr="008006BC" w:rsidRDefault="001B704B" w:rsidP="00D02F5A">
      <w:pPr>
        <w:pStyle w:val="Style6"/>
        <w:widowControl/>
        <w:spacing w:after="120"/>
        <w:jc w:val="center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21</w:t>
      </w:r>
    </w:p>
    <w:p w14:paraId="7FF56AC8" w14:textId="77777777" w:rsidR="001B704B" w:rsidRPr="008006BC" w:rsidRDefault="001B704B" w:rsidP="00D02F5A">
      <w:pPr>
        <w:pStyle w:val="Style6"/>
        <w:widowControl/>
        <w:numPr>
          <w:ilvl w:val="0"/>
          <w:numId w:val="20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O ile strony nie postanowią inaczej, umowa ulega rozwiązaniu w razie wystąpienia okoliczności siły wyższej, za które żadna ze stron nie ponosi odpowiedzialności, 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br/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a które uniemożliwiają dalsze wykonywanie umowy, przez którąkolwiek ze stron.</w:t>
      </w:r>
    </w:p>
    <w:p w14:paraId="050E6D73" w14:textId="5BEC1C6B" w:rsidR="001B704B" w:rsidRPr="008006BC" w:rsidRDefault="001B704B" w:rsidP="00D02F5A">
      <w:pPr>
        <w:pStyle w:val="Style6"/>
        <w:widowControl/>
        <w:numPr>
          <w:ilvl w:val="0"/>
          <w:numId w:val="20"/>
        </w:numPr>
        <w:tabs>
          <w:tab w:val="clear" w:pos="0"/>
        </w:tabs>
        <w:spacing w:after="120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lastRenderedPageBreak/>
        <w:t>Strona, której okoliczności siły wyższej dotyczą, powiadomi niezwłocznie drugą stronę o ich wystąpieniu i podejmie wszelkie niezbędne kroki w celu ograniczenia negatywnych skutków ich wystąpienia.</w:t>
      </w:r>
    </w:p>
    <w:p w14:paraId="158992BF" w14:textId="77777777" w:rsidR="00D02F5A" w:rsidRPr="008006BC" w:rsidRDefault="00D02F5A" w:rsidP="00D02F5A">
      <w:pPr>
        <w:pStyle w:val="Style6"/>
        <w:widowControl/>
        <w:spacing w:after="120"/>
        <w:ind w:left="284"/>
        <w:jc w:val="both"/>
        <w:rPr>
          <w:rStyle w:val="FontStyle12"/>
          <w:rFonts w:ascii="Times New Roman" w:hAnsi="Times New Roman" w:cs="Times New Roman"/>
          <w:spacing w:val="10"/>
          <w:sz w:val="24"/>
          <w:szCs w:val="24"/>
        </w:rPr>
      </w:pPr>
    </w:p>
    <w:p w14:paraId="59CF652E" w14:textId="77777777" w:rsidR="001B704B" w:rsidRPr="008006BC" w:rsidRDefault="001B704B" w:rsidP="00D02F5A">
      <w:pPr>
        <w:pStyle w:val="Style6"/>
        <w:widowControl/>
        <w:spacing w:after="120"/>
        <w:jc w:val="center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>§ 22</w:t>
      </w:r>
    </w:p>
    <w:p w14:paraId="04696D9B" w14:textId="1CA0D435" w:rsidR="001B704B" w:rsidRPr="008006BC" w:rsidRDefault="001B704B" w:rsidP="00D02F5A">
      <w:pPr>
        <w:pStyle w:val="Style5"/>
        <w:widowControl/>
        <w:numPr>
          <w:ilvl w:val="0"/>
          <w:numId w:val="21"/>
        </w:numPr>
        <w:tabs>
          <w:tab w:val="clear" w:pos="0"/>
        </w:tabs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W sprawach nieuregulowanych niniejszą umową mają zastosowanie powszechnie obowiązujące przepisy prawa, w szczególności przepisy ustawy z dnia </w:t>
      </w:r>
      <w:r w:rsidRPr="008006BC">
        <w:rPr>
          <w:rFonts w:ascii="Times New Roman" w:hAnsi="Times New Roman" w:cs="Times New Roman"/>
          <w:spacing w:val="10"/>
          <w:sz w:val="24"/>
        </w:rPr>
        <w:t>15 kwietnia 2011 r. o działalności leczniczej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,  ustawy z dnia 5 grudnia 1996 r. o zawodzie lekarza i lekarza dentysty.</w:t>
      </w:r>
    </w:p>
    <w:p w14:paraId="5B9E8941" w14:textId="77777777" w:rsidR="001B704B" w:rsidRPr="008006BC" w:rsidRDefault="001B704B" w:rsidP="00D02F5A">
      <w:pPr>
        <w:pStyle w:val="Style5"/>
        <w:widowControl/>
        <w:numPr>
          <w:ilvl w:val="0"/>
          <w:numId w:val="21"/>
        </w:numPr>
        <w:tabs>
          <w:tab w:val="clear" w:pos="0"/>
        </w:tabs>
        <w:spacing w:after="120" w:line="240" w:lineRule="auto"/>
        <w:ind w:left="284" w:hanging="284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Spory wynikłe na tle niniejszej umowy rozpatrywane będ</w:t>
      </w:r>
      <w:r w:rsidR="00D02F5A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ą przez sąd miejscowo właściwy 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dla Udzielającego zamówienia.</w:t>
      </w:r>
    </w:p>
    <w:p w14:paraId="6C047A6C" w14:textId="60F9AF3F" w:rsidR="001B704B" w:rsidRPr="008006BC" w:rsidRDefault="001B704B" w:rsidP="00D02F5A">
      <w:pPr>
        <w:pStyle w:val="Style5"/>
        <w:widowControl/>
        <w:numPr>
          <w:ilvl w:val="0"/>
          <w:numId w:val="21"/>
        </w:numPr>
        <w:tabs>
          <w:tab w:val="clear" w:pos="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pacing w:val="10"/>
          <w:sz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Umowę sporządzono w dwóch jednobrzmiących egzemplarzach, po jednym dla każdej ze stron.</w:t>
      </w:r>
    </w:p>
    <w:p w14:paraId="02D96C16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</w:tabs>
        <w:spacing w:after="12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</w:p>
    <w:p w14:paraId="6A143C5D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</w:p>
    <w:p w14:paraId="255CBAB8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14:paraId="7173E3C8" w14:textId="77777777" w:rsidR="001B704B" w:rsidRPr="008006BC" w:rsidRDefault="001B704B" w:rsidP="001B704B">
      <w:pPr>
        <w:pStyle w:val="Style5"/>
        <w:widowControl/>
        <w:tabs>
          <w:tab w:val="left" w:pos="142"/>
          <w:tab w:val="left" w:pos="319"/>
          <w:tab w:val="left" w:pos="623"/>
          <w:tab w:val="right" w:pos="9071"/>
        </w:tabs>
        <w:spacing w:line="240" w:lineRule="auto"/>
        <w:ind w:left="142" w:firstLine="0"/>
        <w:jc w:val="both"/>
        <w:rPr>
          <w:rStyle w:val="FontStyle13"/>
          <w:rFonts w:ascii="Times New Roman" w:hAnsi="Times New Roman" w:cs="Times New Roman"/>
          <w:spacing w:val="10"/>
          <w:sz w:val="24"/>
          <w:szCs w:val="24"/>
        </w:rPr>
      </w:pP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…………………………</w:t>
      </w:r>
      <w:r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ab/>
        <w:t>……………………………</w:t>
      </w:r>
    </w:p>
    <w:p w14:paraId="05F65FAE" w14:textId="456DE9D6" w:rsidR="001B704B" w:rsidRPr="008006BC" w:rsidRDefault="001E70E9" w:rsidP="001B704B">
      <w:pPr>
        <w:pStyle w:val="Style5"/>
        <w:widowControl/>
        <w:tabs>
          <w:tab w:val="left" w:pos="142"/>
          <w:tab w:val="left" w:pos="319"/>
          <w:tab w:val="right" w:pos="9071"/>
        </w:tabs>
        <w:spacing w:after="781"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Przyjmujący </w:t>
      </w:r>
      <w:r w:rsidR="001B704B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zamówieni</w:t>
      </w: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e</w:t>
      </w:r>
      <w:r w:rsidR="001B704B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Udzielający </w:t>
      </w:r>
      <w:r w:rsidR="001B704B" w:rsidRPr="008006BC"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 xml:space="preserve"> zamówieni</w:t>
      </w:r>
      <w:r>
        <w:rPr>
          <w:rStyle w:val="FontStyle13"/>
          <w:rFonts w:ascii="Times New Roman" w:hAnsi="Times New Roman" w:cs="Times New Roman"/>
          <w:spacing w:val="10"/>
          <w:sz w:val="24"/>
          <w:szCs w:val="24"/>
        </w:rPr>
        <w:t>a</w:t>
      </w:r>
    </w:p>
    <w:p w14:paraId="2AA55419" w14:textId="6FFE079A" w:rsidR="001E70E9" w:rsidRPr="0030161B" w:rsidRDefault="001B704B" w:rsidP="001E70E9">
      <w:pPr>
        <w:pStyle w:val="Style5"/>
        <w:widowControl/>
        <w:tabs>
          <w:tab w:val="left" w:pos="288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06BC">
        <w:rPr>
          <w:rStyle w:val="FontStyle12"/>
          <w:rFonts w:ascii="Times New Roman" w:hAnsi="Times New Roman" w:cs="Times New Roman"/>
          <w:spacing w:val="10"/>
          <w:sz w:val="24"/>
          <w:szCs w:val="24"/>
        </w:rPr>
        <w:tab/>
      </w:r>
    </w:p>
    <w:p w14:paraId="1A9DBDCF" w14:textId="57D94937" w:rsidR="001B704B" w:rsidRPr="0030161B" w:rsidRDefault="001B704B" w:rsidP="0030161B">
      <w:pPr>
        <w:pStyle w:val="Style5"/>
        <w:widowControl/>
        <w:tabs>
          <w:tab w:val="left" w:pos="288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1B704B" w:rsidRPr="003016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B22F" w14:textId="77777777" w:rsidR="00BB62A4" w:rsidRDefault="00BB62A4" w:rsidP="002925DA">
      <w:pPr>
        <w:spacing w:after="0" w:line="240" w:lineRule="auto"/>
      </w:pPr>
      <w:r>
        <w:separator/>
      </w:r>
    </w:p>
  </w:endnote>
  <w:endnote w:type="continuationSeparator" w:id="0">
    <w:p w14:paraId="11D623CF" w14:textId="77777777" w:rsidR="00BB62A4" w:rsidRDefault="00BB62A4" w:rsidP="0029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Arial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62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AD063BA" w14:textId="77777777" w:rsidR="002925DA" w:rsidRPr="002925DA" w:rsidRDefault="002925DA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2925DA">
          <w:rPr>
            <w:rFonts w:ascii="Times New Roman" w:hAnsi="Times New Roman" w:cs="Times New Roman"/>
            <w:sz w:val="20"/>
          </w:rPr>
          <w:fldChar w:fldCharType="begin"/>
        </w:r>
        <w:r w:rsidRPr="002925DA">
          <w:rPr>
            <w:rFonts w:ascii="Times New Roman" w:hAnsi="Times New Roman" w:cs="Times New Roman"/>
            <w:sz w:val="20"/>
          </w:rPr>
          <w:instrText>PAGE   \* MERGEFORMAT</w:instrText>
        </w:r>
        <w:r w:rsidRPr="002925DA">
          <w:rPr>
            <w:rFonts w:ascii="Times New Roman" w:hAnsi="Times New Roman" w:cs="Times New Roman"/>
            <w:sz w:val="20"/>
          </w:rPr>
          <w:fldChar w:fldCharType="separate"/>
        </w:r>
        <w:r w:rsidR="007965E4">
          <w:rPr>
            <w:rFonts w:ascii="Times New Roman" w:hAnsi="Times New Roman" w:cs="Times New Roman"/>
            <w:noProof/>
            <w:sz w:val="20"/>
          </w:rPr>
          <w:t>15</w:t>
        </w:r>
        <w:r w:rsidRPr="002925D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78EB13D" w14:textId="77777777" w:rsidR="002925DA" w:rsidRDefault="0029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8499" w14:textId="77777777" w:rsidR="00BB62A4" w:rsidRDefault="00BB62A4" w:rsidP="002925DA">
      <w:pPr>
        <w:spacing w:after="0" w:line="240" w:lineRule="auto"/>
      </w:pPr>
      <w:r>
        <w:separator/>
      </w:r>
    </w:p>
  </w:footnote>
  <w:footnote w:type="continuationSeparator" w:id="0">
    <w:p w14:paraId="4B681449" w14:textId="77777777" w:rsidR="00BB62A4" w:rsidRDefault="00BB62A4" w:rsidP="0029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06E8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CAEC6E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pacing w:val="1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FB3A83E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A2307A2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pacing w:val="10"/>
        <w:sz w:val="24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Garamond" w:hAnsi="Garamond" w:cs="Garamond" w:hint="default"/>
        <w:color w:val="000000"/>
        <w:spacing w:val="10"/>
        <w:sz w:val="24"/>
        <w:szCs w:val="22"/>
        <w:shd w:val="clear" w:color="auto" w:fill="00FFFF"/>
      </w:rPr>
    </w:lvl>
  </w:abstractNum>
  <w:abstractNum w:abstractNumId="11" w15:restartNumberingAfterBreak="0">
    <w:nsid w:val="0000000D"/>
    <w:multiLevelType w:val="singleLevel"/>
    <w:tmpl w:val="57AA84D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pacing w:val="10"/>
        <w:sz w:val="24"/>
        <w:szCs w:val="22"/>
        <w:shd w:val="clear" w:color="auto" w:fill="FFFFFF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ans-serif" w:hAnsi="Times New Roman" w:cs="Times New Roman"/>
        <w:b w:val="0"/>
        <w:bCs w:val="0"/>
        <w:i w:val="0"/>
        <w:iCs w:val="0"/>
        <w:color w:val="FF3333"/>
        <w:spacing w:val="1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sans-serif" w:hAnsi="Garamond" w:cs="Garamond" w:hint="default"/>
        <w:b w:val="0"/>
        <w:bCs w:val="0"/>
        <w:i w:val="0"/>
        <w:iCs w:val="0"/>
        <w:color w:val="000000"/>
        <w:spacing w:val="1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247087C"/>
    <w:multiLevelType w:val="hybridMultilevel"/>
    <w:tmpl w:val="409ACBE6"/>
    <w:lvl w:ilvl="0" w:tplc="74F689A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59006B"/>
    <w:multiLevelType w:val="hybridMultilevel"/>
    <w:tmpl w:val="64CC7D5C"/>
    <w:lvl w:ilvl="0" w:tplc="994C994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CCA49EC"/>
    <w:multiLevelType w:val="hybridMultilevel"/>
    <w:tmpl w:val="7A2C62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74544"/>
    <w:multiLevelType w:val="multilevel"/>
    <w:tmpl w:val="BBFC5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0AE1EB6"/>
    <w:multiLevelType w:val="hybridMultilevel"/>
    <w:tmpl w:val="7A2C6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35B64"/>
    <w:multiLevelType w:val="hybridMultilevel"/>
    <w:tmpl w:val="2EC459D8"/>
    <w:lvl w:ilvl="0" w:tplc="D45C8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2107B28"/>
    <w:multiLevelType w:val="hybridMultilevel"/>
    <w:tmpl w:val="16866A1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27F05171"/>
    <w:multiLevelType w:val="hybridMultilevel"/>
    <w:tmpl w:val="5DAAC6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AFC4A98"/>
    <w:multiLevelType w:val="hybridMultilevel"/>
    <w:tmpl w:val="7D6C4010"/>
    <w:lvl w:ilvl="0" w:tplc="E4925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193210"/>
    <w:multiLevelType w:val="hybridMultilevel"/>
    <w:tmpl w:val="C6762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C49DA"/>
    <w:multiLevelType w:val="hybridMultilevel"/>
    <w:tmpl w:val="087A9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E5436"/>
    <w:multiLevelType w:val="hybridMultilevel"/>
    <w:tmpl w:val="D1C85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831A9"/>
    <w:multiLevelType w:val="hybridMultilevel"/>
    <w:tmpl w:val="081C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F584B"/>
    <w:multiLevelType w:val="hybridMultilevel"/>
    <w:tmpl w:val="F6E2D994"/>
    <w:lvl w:ilvl="0" w:tplc="74F689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17B1"/>
    <w:multiLevelType w:val="hybridMultilevel"/>
    <w:tmpl w:val="17EAE6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60A37"/>
    <w:multiLevelType w:val="hybridMultilevel"/>
    <w:tmpl w:val="19F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5C4"/>
    <w:multiLevelType w:val="hybridMultilevel"/>
    <w:tmpl w:val="B0E82C56"/>
    <w:lvl w:ilvl="0" w:tplc="46DE2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747A12"/>
    <w:multiLevelType w:val="hybridMultilevel"/>
    <w:tmpl w:val="C6762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426219">
    <w:abstractNumId w:val="12"/>
  </w:num>
  <w:num w:numId="2" w16cid:durableId="159539059">
    <w:abstractNumId w:val="27"/>
  </w:num>
  <w:num w:numId="3" w16cid:durableId="50271051">
    <w:abstractNumId w:val="1"/>
  </w:num>
  <w:num w:numId="4" w16cid:durableId="1221945770">
    <w:abstractNumId w:val="30"/>
  </w:num>
  <w:num w:numId="5" w16cid:durableId="417407514">
    <w:abstractNumId w:val="10"/>
  </w:num>
  <w:num w:numId="6" w16cid:durableId="1385103650">
    <w:abstractNumId w:val="11"/>
  </w:num>
  <w:num w:numId="7" w16cid:durableId="1865315553">
    <w:abstractNumId w:val="26"/>
  </w:num>
  <w:num w:numId="8" w16cid:durableId="18942239">
    <w:abstractNumId w:val="0"/>
  </w:num>
  <w:num w:numId="9" w16cid:durableId="386685608">
    <w:abstractNumId w:val="7"/>
  </w:num>
  <w:num w:numId="10" w16cid:durableId="1183396925">
    <w:abstractNumId w:val="9"/>
  </w:num>
  <w:num w:numId="11" w16cid:durableId="1501382423">
    <w:abstractNumId w:val="25"/>
  </w:num>
  <w:num w:numId="12" w16cid:durableId="417823959">
    <w:abstractNumId w:val="2"/>
  </w:num>
  <w:num w:numId="13" w16cid:durableId="93018818">
    <w:abstractNumId w:val="3"/>
  </w:num>
  <w:num w:numId="14" w16cid:durableId="1789230466">
    <w:abstractNumId w:val="19"/>
  </w:num>
  <w:num w:numId="15" w16cid:durableId="1762601069">
    <w:abstractNumId w:val="22"/>
  </w:num>
  <w:num w:numId="16" w16cid:durableId="1533957801">
    <w:abstractNumId w:val="18"/>
  </w:num>
  <w:num w:numId="17" w16cid:durableId="1761370304">
    <w:abstractNumId w:val="15"/>
  </w:num>
  <w:num w:numId="18" w16cid:durableId="222496620">
    <w:abstractNumId w:val="21"/>
  </w:num>
  <w:num w:numId="19" w16cid:durableId="890769642">
    <w:abstractNumId w:val="4"/>
  </w:num>
  <w:num w:numId="20" w16cid:durableId="554509874">
    <w:abstractNumId w:val="5"/>
  </w:num>
  <w:num w:numId="21" w16cid:durableId="694158786">
    <w:abstractNumId w:val="6"/>
  </w:num>
  <w:num w:numId="22" w16cid:durableId="1611081426">
    <w:abstractNumId w:val="8"/>
  </w:num>
  <w:num w:numId="23" w16cid:durableId="1229346112">
    <w:abstractNumId w:val="13"/>
  </w:num>
  <w:num w:numId="24" w16cid:durableId="1860121101">
    <w:abstractNumId w:val="16"/>
  </w:num>
  <w:num w:numId="25" w16cid:durableId="2131170936">
    <w:abstractNumId w:val="31"/>
  </w:num>
  <w:num w:numId="26" w16cid:durableId="2106459246">
    <w:abstractNumId w:val="28"/>
  </w:num>
  <w:num w:numId="27" w16cid:durableId="1822236070">
    <w:abstractNumId w:val="32"/>
  </w:num>
  <w:num w:numId="28" w16cid:durableId="1539124042">
    <w:abstractNumId w:val="24"/>
  </w:num>
  <w:num w:numId="29" w16cid:durableId="580482214">
    <w:abstractNumId w:val="17"/>
  </w:num>
  <w:num w:numId="30" w16cid:durableId="815268152">
    <w:abstractNumId w:val="23"/>
  </w:num>
  <w:num w:numId="31" w16cid:durableId="1255238069">
    <w:abstractNumId w:val="29"/>
  </w:num>
  <w:num w:numId="32" w16cid:durableId="757748814">
    <w:abstractNumId w:val="20"/>
  </w:num>
  <w:num w:numId="33" w16cid:durableId="1930831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2"/>
    <w:rsid w:val="00012EB0"/>
    <w:rsid w:val="000160A3"/>
    <w:rsid w:val="000563F7"/>
    <w:rsid w:val="000A15C1"/>
    <w:rsid w:val="000B34A2"/>
    <w:rsid w:val="00111B6A"/>
    <w:rsid w:val="00114E3B"/>
    <w:rsid w:val="00144656"/>
    <w:rsid w:val="00152C36"/>
    <w:rsid w:val="00176005"/>
    <w:rsid w:val="001801EB"/>
    <w:rsid w:val="00195319"/>
    <w:rsid w:val="001B704B"/>
    <w:rsid w:val="001B7EF8"/>
    <w:rsid w:val="001E70E9"/>
    <w:rsid w:val="002064B8"/>
    <w:rsid w:val="00223837"/>
    <w:rsid w:val="002317F4"/>
    <w:rsid w:val="0024604B"/>
    <w:rsid w:val="0026354A"/>
    <w:rsid w:val="002925DA"/>
    <w:rsid w:val="002B3163"/>
    <w:rsid w:val="002B3753"/>
    <w:rsid w:val="0030161B"/>
    <w:rsid w:val="0034547B"/>
    <w:rsid w:val="00392A9E"/>
    <w:rsid w:val="00392DC2"/>
    <w:rsid w:val="003A49D9"/>
    <w:rsid w:val="003B299A"/>
    <w:rsid w:val="003C79D2"/>
    <w:rsid w:val="003D09DD"/>
    <w:rsid w:val="003D64F8"/>
    <w:rsid w:val="003E1608"/>
    <w:rsid w:val="00402A20"/>
    <w:rsid w:val="00405DC6"/>
    <w:rsid w:val="00444EE9"/>
    <w:rsid w:val="004B7F09"/>
    <w:rsid w:val="004C53D1"/>
    <w:rsid w:val="00523BAA"/>
    <w:rsid w:val="0053029E"/>
    <w:rsid w:val="00561182"/>
    <w:rsid w:val="00585250"/>
    <w:rsid w:val="00595481"/>
    <w:rsid w:val="005D2177"/>
    <w:rsid w:val="0061412B"/>
    <w:rsid w:val="00615402"/>
    <w:rsid w:val="0062059E"/>
    <w:rsid w:val="00645C87"/>
    <w:rsid w:val="00656E2F"/>
    <w:rsid w:val="006A1740"/>
    <w:rsid w:val="006B7DAF"/>
    <w:rsid w:val="006C726C"/>
    <w:rsid w:val="006D1358"/>
    <w:rsid w:val="006E1CD5"/>
    <w:rsid w:val="007158C3"/>
    <w:rsid w:val="00725FAB"/>
    <w:rsid w:val="00744DFA"/>
    <w:rsid w:val="007965E4"/>
    <w:rsid w:val="007C76FD"/>
    <w:rsid w:val="008006BC"/>
    <w:rsid w:val="00802DF7"/>
    <w:rsid w:val="00816435"/>
    <w:rsid w:val="00832631"/>
    <w:rsid w:val="00844AEF"/>
    <w:rsid w:val="00860B22"/>
    <w:rsid w:val="008665AC"/>
    <w:rsid w:val="008711AC"/>
    <w:rsid w:val="008925C7"/>
    <w:rsid w:val="008C3397"/>
    <w:rsid w:val="008F5B49"/>
    <w:rsid w:val="00946F18"/>
    <w:rsid w:val="00975CB9"/>
    <w:rsid w:val="00980F80"/>
    <w:rsid w:val="009903C8"/>
    <w:rsid w:val="00996A51"/>
    <w:rsid w:val="009B2915"/>
    <w:rsid w:val="009C0F6A"/>
    <w:rsid w:val="00A0559D"/>
    <w:rsid w:val="00A33EA9"/>
    <w:rsid w:val="00A44297"/>
    <w:rsid w:val="00A83F89"/>
    <w:rsid w:val="00B15854"/>
    <w:rsid w:val="00B32F7D"/>
    <w:rsid w:val="00B37C9B"/>
    <w:rsid w:val="00B65F4C"/>
    <w:rsid w:val="00B94CE5"/>
    <w:rsid w:val="00BB62A4"/>
    <w:rsid w:val="00BB77B2"/>
    <w:rsid w:val="00BD403C"/>
    <w:rsid w:val="00BE6F7D"/>
    <w:rsid w:val="00C12249"/>
    <w:rsid w:val="00C307E7"/>
    <w:rsid w:val="00C32E4D"/>
    <w:rsid w:val="00C44176"/>
    <w:rsid w:val="00C73FDB"/>
    <w:rsid w:val="00C85D37"/>
    <w:rsid w:val="00C91E4E"/>
    <w:rsid w:val="00CF2EEC"/>
    <w:rsid w:val="00D02F5A"/>
    <w:rsid w:val="00D14117"/>
    <w:rsid w:val="00D24D10"/>
    <w:rsid w:val="00D43A2B"/>
    <w:rsid w:val="00D61902"/>
    <w:rsid w:val="00D94672"/>
    <w:rsid w:val="00DA279A"/>
    <w:rsid w:val="00DB32E0"/>
    <w:rsid w:val="00DC3227"/>
    <w:rsid w:val="00DC3508"/>
    <w:rsid w:val="00E1097E"/>
    <w:rsid w:val="00E86CD9"/>
    <w:rsid w:val="00EA5024"/>
    <w:rsid w:val="00ED0D90"/>
    <w:rsid w:val="00ED483C"/>
    <w:rsid w:val="00EE1232"/>
    <w:rsid w:val="00EE4A7E"/>
    <w:rsid w:val="00F03803"/>
    <w:rsid w:val="00F236A2"/>
    <w:rsid w:val="00F31ED1"/>
    <w:rsid w:val="00F64141"/>
    <w:rsid w:val="00F7328E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D47B"/>
  <w15:docId w15:val="{A0C7DCE4-5C6D-4CD3-B22C-F51C968D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5DA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29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25DA"/>
  </w:style>
  <w:style w:type="paragraph" w:styleId="Stopka">
    <w:name w:val="footer"/>
    <w:basedOn w:val="Normalny"/>
    <w:link w:val="StopkaZnak"/>
    <w:unhideWhenUsed/>
    <w:rsid w:val="0029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25DA"/>
  </w:style>
  <w:style w:type="character" w:customStyle="1" w:styleId="FontStyle11">
    <w:name w:val="Font Style11"/>
    <w:rsid w:val="00B37C9B"/>
    <w:rPr>
      <w:rFonts w:ascii="Garamond" w:hAnsi="Garamond" w:cs="Garamond"/>
      <w:b/>
      <w:bCs/>
      <w:i/>
      <w:iCs/>
      <w:spacing w:val="10"/>
      <w:sz w:val="18"/>
      <w:szCs w:val="18"/>
    </w:rPr>
  </w:style>
  <w:style w:type="character" w:customStyle="1" w:styleId="FontStyle12">
    <w:name w:val="Font Style12"/>
    <w:rsid w:val="00B37C9B"/>
    <w:rPr>
      <w:rFonts w:ascii="Garamond" w:hAnsi="Garamond" w:cs="Garamond"/>
      <w:sz w:val="18"/>
      <w:szCs w:val="18"/>
    </w:rPr>
  </w:style>
  <w:style w:type="paragraph" w:customStyle="1" w:styleId="Style1">
    <w:name w:val="Style1"/>
    <w:basedOn w:val="Normalny"/>
    <w:rsid w:val="00B37C9B"/>
    <w:pPr>
      <w:widowControl w:val="0"/>
      <w:suppressAutoHyphens/>
      <w:autoSpaceDE w:val="0"/>
      <w:spacing w:after="0" w:line="241" w:lineRule="exact"/>
      <w:jc w:val="center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3">
    <w:name w:val="Style3"/>
    <w:basedOn w:val="Normalny"/>
    <w:rsid w:val="00B37C9B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4">
    <w:name w:val="Style4"/>
    <w:basedOn w:val="Normalny"/>
    <w:rsid w:val="00B37C9B"/>
    <w:pPr>
      <w:widowControl w:val="0"/>
      <w:suppressAutoHyphens/>
      <w:autoSpaceDE w:val="0"/>
      <w:spacing w:after="0" w:line="237" w:lineRule="exact"/>
      <w:jc w:val="both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5">
    <w:name w:val="Style5"/>
    <w:basedOn w:val="Normalny"/>
    <w:rsid w:val="00B37C9B"/>
    <w:pPr>
      <w:widowControl w:val="0"/>
      <w:suppressAutoHyphens/>
      <w:autoSpaceDE w:val="0"/>
      <w:spacing w:after="0" w:line="234" w:lineRule="exact"/>
      <w:ind w:hanging="288"/>
    </w:pPr>
    <w:rPr>
      <w:rFonts w:ascii="Garamond" w:eastAsia="Times New Roman" w:hAnsi="Garamond" w:cs="Garamond"/>
      <w:sz w:val="20"/>
      <w:szCs w:val="24"/>
      <w:lang w:eastAsia="ar-SA"/>
    </w:rPr>
  </w:style>
  <w:style w:type="paragraph" w:customStyle="1" w:styleId="Style6">
    <w:name w:val="Style6"/>
    <w:basedOn w:val="Normalny"/>
    <w:rsid w:val="00B37C9B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0"/>
      <w:szCs w:val="24"/>
      <w:lang w:eastAsia="ar-SA"/>
    </w:rPr>
  </w:style>
  <w:style w:type="character" w:customStyle="1" w:styleId="FontStyle13">
    <w:name w:val="Font Style13"/>
    <w:rsid w:val="00F64141"/>
    <w:rPr>
      <w:rFonts w:ascii="Garamond" w:hAnsi="Garamond" w:cs="Garamond"/>
      <w:sz w:val="18"/>
      <w:szCs w:val="18"/>
    </w:rPr>
  </w:style>
  <w:style w:type="paragraph" w:customStyle="1" w:styleId="Style2">
    <w:name w:val="Style2"/>
    <w:basedOn w:val="Normalny"/>
    <w:rsid w:val="006A1740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0"/>
      <w:szCs w:val="24"/>
      <w:lang w:eastAsia="ar-SA"/>
    </w:rPr>
  </w:style>
  <w:style w:type="character" w:styleId="Numerstrony">
    <w:name w:val="page number"/>
    <w:basedOn w:val="Domylnaczcionkaakapitu"/>
    <w:rsid w:val="001B704B"/>
  </w:style>
  <w:style w:type="paragraph" w:styleId="Poprawka">
    <w:name w:val="Revision"/>
    <w:hidden/>
    <w:uiPriority w:val="99"/>
    <w:semiHidden/>
    <w:rsid w:val="00BE6F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EF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CC7F-A409-4EE1-9D14-EFD8377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3680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Zieliński</cp:lastModifiedBy>
  <cp:revision>6</cp:revision>
  <cp:lastPrinted>2022-12-07T07:48:00Z</cp:lastPrinted>
  <dcterms:created xsi:type="dcterms:W3CDTF">2023-06-05T14:24:00Z</dcterms:created>
  <dcterms:modified xsi:type="dcterms:W3CDTF">2023-06-14T07:00:00Z</dcterms:modified>
</cp:coreProperties>
</file>